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A1A" w:rsidRPr="00CB6A1A" w:rsidRDefault="00CB6A1A" w:rsidP="00CB6A1A">
      <w:pPr>
        <w:jc w:val="center"/>
        <w:rPr>
          <w:b/>
          <w:sz w:val="72"/>
          <w:szCs w:val="72"/>
        </w:rPr>
      </w:pPr>
      <w:r w:rsidRPr="00CB6A1A">
        <w:rPr>
          <w:b/>
          <w:bCs/>
          <w:i/>
          <w:iCs/>
          <w:sz w:val="72"/>
          <w:szCs w:val="72"/>
        </w:rPr>
        <w:t>«</w:t>
      </w:r>
      <w:bookmarkStart w:id="0" w:name="_GoBack"/>
      <w:r w:rsidRPr="00CB6A1A">
        <w:rPr>
          <w:b/>
          <w:bCs/>
          <w:i/>
          <w:iCs/>
          <w:sz w:val="72"/>
          <w:szCs w:val="72"/>
        </w:rPr>
        <w:t>Правило четырех «не</w:t>
      </w:r>
      <w:bookmarkEnd w:id="0"/>
      <w:r w:rsidRPr="00CB6A1A">
        <w:rPr>
          <w:b/>
          <w:bCs/>
          <w:i/>
          <w:iCs/>
          <w:sz w:val="72"/>
          <w:szCs w:val="72"/>
        </w:rPr>
        <w:t>»: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 Не</w:t>
      </w:r>
      <w:r w:rsidRPr="00CB6A1A">
        <w:rPr>
          <w:sz w:val="28"/>
          <w:szCs w:val="28"/>
        </w:rPr>
        <w:t> разговаривай с незнакомцами и не впускай их в дом.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 Не</w:t>
      </w:r>
      <w:r w:rsidRPr="00CB6A1A">
        <w:rPr>
          <w:sz w:val="28"/>
          <w:szCs w:val="28"/>
        </w:rPr>
        <w:t> заходи с ними в лифт и подъезд.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sz w:val="28"/>
          <w:szCs w:val="28"/>
        </w:rPr>
        <w:t>-  </w:t>
      </w:r>
      <w:r w:rsidRPr="00CB6A1A">
        <w:rPr>
          <w:bCs/>
          <w:sz w:val="28"/>
          <w:szCs w:val="28"/>
        </w:rPr>
        <w:t>Не</w:t>
      </w:r>
      <w:r w:rsidRPr="00CB6A1A">
        <w:rPr>
          <w:sz w:val="28"/>
          <w:szCs w:val="28"/>
        </w:rPr>
        <w:t> садись в машину к незнакомцам.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sz w:val="28"/>
          <w:szCs w:val="28"/>
        </w:rPr>
        <w:t>- </w:t>
      </w:r>
      <w:r>
        <w:rPr>
          <w:sz w:val="28"/>
          <w:szCs w:val="28"/>
        </w:rPr>
        <w:t xml:space="preserve"> </w:t>
      </w:r>
      <w:r w:rsidRPr="00CB6A1A">
        <w:rPr>
          <w:bCs/>
          <w:sz w:val="28"/>
          <w:szCs w:val="28"/>
        </w:rPr>
        <w:t>Не </w:t>
      </w:r>
      <w:r w:rsidRPr="00CB6A1A">
        <w:rPr>
          <w:sz w:val="28"/>
          <w:szCs w:val="28"/>
        </w:rPr>
        <w:t>задерживайся на улице после школы, особенно с наступлением темноты.</w:t>
      </w:r>
    </w:p>
    <w:p w:rsidR="00CB6A1A" w:rsidRDefault="00CB6A1A" w:rsidP="00CB6A1A">
      <w:pPr>
        <w:rPr>
          <w:bCs/>
          <w:i/>
          <w:iCs/>
          <w:sz w:val="28"/>
          <w:szCs w:val="28"/>
        </w:rPr>
      </w:pPr>
      <w:r w:rsidRPr="00CB6A1A">
        <w:rPr>
          <w:bCs/>
          <w:i/>
          <w:iCs/>
          <w:sz w:val="28"/>
          <w:szCs w:val="28"/>
        </w:rPr>
        <w:t xml:space="preserve">              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i/>
          <w:iCs/>
          <w:sz w:val="28"/>
          <w:szCs w:val="28"/>
        </w:rPr>
        <w:t>А если незнакомец просто просит показать нужную улицу или поднести сумку, проводить к магазину?</w:t>
      </w:r>
    </w:p>
    <w:p w:rsidR="00CB6A1A" w:rsidRPr="00CB6A1A" w:rsidRDefault="00CB6A1A" w:rsidP="00CB6A1A">
      <w:pPr>
        <w:rPr>
          <w:b/>
          <w:sz w:val="36"/>
          <w:szCs w:val="36"/>
        </w:rPr>
      </w:pPr>
      <w:r w:rsidRPr="00CB6A1A">
        <w:rPr>
          <w:sz w:val="36"/>
          <w:szCs w:val="36"/>
        </w:rPr>
        <w:t>                                         </w:t>
      </w:r>
      <w:r w:rsidRPr="00CB6A1A">
        <w:rPr>
          <w:b/>
          <w:bCs/>
          <w:sz w:val="36"/>
          <w:szCs w:val="36"/>
        </w:rPr>
        <w:t>Все равно скажи – </w:t>
      </w:r>
      <w:r w:rsidRPr="00CB6A1A">
        <w:rPr>
          <w:b/>
          <w:bCs/>
          <w:sz w:val="36"/>
          <w:szCs w:val="36"/>
          <w:u w:val="single"/>
        </w:rPr>
        <w:t>НЕТ!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sz w:val="28"/>
          <w:szCs w:val="28"/>
        </w:rPr>
        <w:t>           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 Объясни, как найти улицу, но ни в коем случае не поддавайся на уговоры проводить. И даже если незнакомец говорит, что он знакомый твоих родителей, которого они к тебе прислали, нужно сказать, что родители не предупреждали, и ни в коем случае никуда не провожать.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В каких ситуациях всегда отвечать «НЕТ!»: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 Если тебе предлагают зайти в гости или подвезти до дома, пусть даже это соседи.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Если за тобой в школу или детский сад пришел посторонний, а родители не предупреждали об этом заранее.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 Если в отсутствие родителей пришел малознакомый человек, впускать его в квартиру или идти с ним куда-то.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 Если новый знакомый угощает чем-то.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   Очень часто преступники пользуются доверчивостью детей. Предлагают подвезти до дома или посмотреть животное, поиграть в любимую игру.                    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Соглашаться на это нельзя ни в коем случае!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 Что нужно знать, чтобы не стать жертвой: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Если тебя спрашивают, как найти улицу, объясни, как дойти, но ни в коем случае не провожай.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Если тебя пытаются уговорить, отвечай, что тебе надо пойти домой и предупредить родителей, рассказать им, куда и с кем отправляешься.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Если незнакомец предлагает тебе посмотреть что-то или помочь донести сумку, обещая заплатить, отвечай</w:t>
      </w:r>
    </w:p>
    <w:p w:rsidR="00CB6A1A" w:rsidRPr="00CB6A1A" w:rsidRDefault="00CB6A1A" w:rsidP="00CB6A1A">
      <w:pPr>
        <w:jc w:val="center"/>
        <w:rPr>
          <w:b/>
          <w:sz w:val="36"/>
          <w:szCs w:val="36"/>
        </w:rPr>
      </w:pPr>
      <w:r w:rsidRPr="00CB6A1A">
        <w:rPr>
          <w:b/>
          <w:bCs/>
          <w:sz w:val="36"/>
          <w:szCs w:val="36"/>
          <w:u w:val="single"/>
        </w:rPr>
        <w:t>«Нет!».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Если тебе предложили сниматься в кино или участвовать в конкурсе красоты, не соглашайся сразу, а спроси, когда и куда можно подойти вместе с родителями.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Если рядом с тобой тормозит машина, как можно дальше отойди от нее и ни в коем случае не садись в нее.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Если человек не отстает от тебя, подойти к любому дому и сделай вид, что это твой дом, помаши рукой и позови родственников, которых как будто видишь в окне.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lastRenderedPageBreak/>
        <w:t>Преступник не всегда имеет страшное лицо. Любой маньяк умеет превращаться и на время становиться добрым и милым дядей.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   Поэтому наш совет: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   - на все уговоры пойти куда-то, чтобы посмотреть что-то, или поиграть, надо ответить «Нет!», даже если очень интересно. А, придя домой,  надо обязательно рассказать взрослым об этом человеке.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  Но как быть, если взрослый очень настойчив?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  Если он говорит тебе: «Я думал, что ты уже большой, а тебе, оказывается, мама не разрешает!».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  <w:u w:val="single"/>
        </w:rPr>
        <w:t> </w:t>
      </w:r>
    </w:p>
    <w:p w:rsidR="00CB6A1A" w:rsidRPr="00CB6A1A" w:rsidRDefault="00CB6A1A" w:rsidP="00CB6A1A">
      <w:pPr>
        <w:jc w:val="center"/>
        <w:rPr>
          <w:b/>
          <w:sz w:val="36"/>
          <w:szCs w:val="36"/>
        </w:rPr>
      </w:pPr>
      <w:r w:rsidRPr="00CB6A1A">
        <w:rPr>
          <w:b/>
          <w:bCs/>
          <w:sz w:val="36"/>
          <w:szCs w:val="36"/>
          <w:u w:val="single"/>
        </w:rPr>
        <w:t>Это очень опасно!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От такого человека надо бежать, сломя голову. И, придя домой, обязательно рассказать об этом родителям.                      </w:t>
      </w:r>
      <w:r w:rsidRPr="00CB6A1A">
        <w:rPr>
          <w:bCs/>
          <w:sz w:val="28"/>
          <w:szCs w:val="28"/>
          <w:u w:val="single"/>
        </w:rPr>
        <w:t>Правила поведения на улице: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      -  Если приходится идти вечером в одиночку, шагай быстро и уверенно и не показывай страха; можно подойти к женщине, которая вызывает доверие, или к пожилой  паре и идти рядом с ними.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     -  В автобусе, трамвае, метро, в электричке садись ближе к водителю или машинисту и выходи из вагона в последний момент, не показывая заранее, что следующая остановка твоя.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     - Не голосуй на дороге и не отвечай на предложение подвести или просьбу показать, как проехать туда-то. Ни в коем случае не садись в машину, чтобы показать дорогу.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     -  Не ходи в отдаленные и безлюдные места.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  <w:u w:val="single"/>
        </w:rPr>
        <w:t>Правила поведения в своем доме: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 Перед тем как открыть дверь, обязательно посмотри в дверной глазок. Впускай в квартиру только хорошо знакомых людей.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Покидая квартиру, также посмотри в глазок. Если на лестничной площадке есть люди, подожди,  пока они не уйдут.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Если без вызова пришел сантехник или электрик, прежде чем его впустить, позвони в диспетчерскую, обслуживающую ваш дом, и наведи справки.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 xml:space="preserve">- Если </w:t>
      </w:r>
      <w:proofErr w:type="gramStart"/>
      <w:r w:rsidRPr="00CB6A1A">
        <w:rPr>
          <w:bCs/>
          <w:sz w:val="28"/>
          <w:szCs w:val="28"/>
        </w:rPr>
        <w:t>возвращаясь</w:t>
      </w:r>
      <w:proofErr w:type="gramEnd"/>
      <w:r w:rsidRPr="00CB6A1A">
        <w:rPr>
          <w:bCs/>
          <w:sz w:val="28"/>
          <w:szCs w:val="28"/>
        </w:rPr>
        <w:t xml:space="preserve"> домой, ты чувствуешь, что тебя преследуют, не входи в дом, а вернись в многолюдное место, и попроси помощи.</w:t>
      </w:r>
    </w:p>
    <w:p w:rsidR="00CB6A1A" w:rsidRPr="00CB6A1A" w:rsidRDefault="00CB6A1A" w:rsidP="00CB6A1A">
      <w:pPr>
        <w:rPr>
          <w:sz w:val="28"/>
          <w:szCs w:val="28"/>
        </w:rPr>
      </w:pPr>
      <w:r w:rsidRPr="00CB6A1A">
        <w:rPr>
          <w:bCs/>
          <w:sz w:val="28"/>
          <w:szCs w:val="28"/>
        </w:rPr>
        <w:t>- Прежде чем открывать ключом входную дверь, убедись, что поблизости никого нет.</w:t>
      </w:r>
    </w:p>
    <w:p w:rsidR="00371188" w:rsidRDefault="00371188"/>
    <w:sectPr w:rsidR="00371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959"/>
    <w:rsid w:val="00315758"/>
    <w:rsid w:val="00371188"/>
    <w:rsid w:val="00814959"/>
    <w:rsid w:val="00CB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58"/>
  </w:style>
  <w:style w:type="paragraph" w:styleId="2">
    <w:name w:val="heading 2"/>
    <w:basedOn w:val="a"/>
    <w:next w:val="a"/>
    <w:link w:val="20"/>
    <w:uiPriority w:val="9"/>
    <w:unhideWhenUsed/>
    <w:qFormat/>
    <w:rsid w:val="003157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57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58"/>
  </w:style>
  <w:style w:type="paragraph" w:styleId="2">
    <w:name w:val="heading 2"/>
    <w:basedOn w:val="a"/>
    <w:next w:val="a"/>
    <w:link w:val="20"/>
    <w:uiPriority w:val="9"/>
    <w:unhideWhenUsed/>
    <w:qFormat/>
    <w:rsid w:val="003157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57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583</Words>
  <Characters>3327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2017-05-15T09:49:00Z</dcterms:created>
  <dcterms:modified xsi:type="dcterms:W3CDTF">2017-05-15T09:52:00Z</dcterms:modified>
</cp:coreProperties>
</file>