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A0" w:rsidRDefault="00DD3FA0" w:rsidP="00DD3FA0">
      <w:pPr>
        <w:pStyle w:val="a3"/>
        <w:spacing w:before="0" w:after="0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253EDD" w:rsidRPr="00947338" w:rsidRDefault="00253EDD" w:rsidP="00B123FB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sz w:val="24"/>
          <w:szCs w:val="24"/>
        </w:rPr>
      </w:pPr>
    </w:p>
    <w:p w:rsidR="00D86FFC" w:rsidRDefault="00D86FFC" w:rsidP="00D86FFC">
      <w:pPr>
        <w:jc w:val="center"/>
        <w:rPr>
          <w:color w:val="1D1B11"/>
        </w:rPr>
      </w:pPr>
    </w:p>
    <w:p w:rsidR="00D86FFC" w:rsidRDefault="00D86FFC" w:rsidP="00D86FFC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D86FFC" w:rsidRDefault="00D86FFC" w:rsidP="00D86FFC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86FFC" w:rsidRDefault="00D86FFC" w:rsidP="00D86FFC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D86FFC" w:rsidRDefault="00D86FFC" w:rsidP="00D86FFC">
      <w:pPr>
        <w:pStyle w:val="a6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D86FFC">
        <w:tc>
          <w:tcPr>
            <w:tcW w:w="3970" w:type="dxa"/>
            <w:hideMark/>
          </w:tcPr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МС школы 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C26259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А.В.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C20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D86FFC" w:rsidRDefault="00C201BE" w:rsidP="00741166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</w:t>
            </w:r>
            <w:r w:rsidR="007411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D86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</w:t>
            </w:r>
            <w:r w:rsidR="00C262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411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86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</w:tcPr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 Егорова </w:t>
            </w:r>
            <w:r w:rsidR="00C201BE"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  <w:p w:rsidR="00D86FFC" w:rsidRDefault="00C26259">
            <w:pPr>
              <w:pStyle w:val="a6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C201B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D86FFC" w:rsidRDefault="00C201BE">
            <w:pPr>
              <w:pStyle w:val="a6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«31</w:t>
            </w:r>
            <w:r w:rsidR="00C26259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7411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86F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D86FFC" w:rsidRDefault="00D86FFC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6FFC" w:rsidRDefault="00D86FFC" w:rsidP="00D86FFC">
      <w:pPr>
        <w:pStyle w:val="a6"/>
        <w:tabs>
          <w:tab w:val="left" w:pos="4962"/>
        </w:tabs>
        <w:rPr>
          <w:rFonts w:ascii="Times New Roman" w:eastAsiaTheme="minorHAnsi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F248F1" w:rsidRPr="00C237C7" w:rsidRDefault="00F248F1" w:rsidP="00F248F1">
      <w:pPr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 xml:space="preserve">Адаптированная </w:t>
      </w:r>
      <w:r w:rsidR="00C201BE">
        <w:rPr>
          <w:rFonts w:eastAsiaTheme="minorEastAsia"/>
          <w:b/>
          <w:sz w:val="28"/>
          <w:szCs w:val="28"/>
        </w:rPr>
        <w:t>рабочая</w:t>
      </w:r>
      <w:r w:rsidRPr="00C237C7">
        <w:rPr>
          <w:rFonts w:eastAsiaTheme="minorEastAsia"/>
          <w:b/>
          <w:sz w:val="28"/>
          <w:szCs w:val="28"/>
        </w:rPr>
        <w:t xml:space="preserve">  программа</w:t>
      </w:r>
    </w:p>
    <w:p w:rsidR="00F248F1" w:rsidRPr="00C237C7" w:rsidRDefault="00F248F1" w:rsidP="00F248F1">
      <w:pPr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 xml:space="preserve">для учащихся с </w:t>
      </w:r>
      <w:r w:rsidR="00315D09">
        <w:rPr>
          <w:rFonts w:eastAsiaTheme="minorEastAsia"/>
          <w:b/>
          <w:sz w:val="28"/>
          <w:szCs w:val="28"/>
        </w:rPr>
        <w:t>УО</w:t>
      </w:r>
      <w:r w:rsidRPr="00C237C7">
        <w:rPr>
          <w:rFonts w:eastAsiaTheme="minorEastAsia"/>
          <w:b/>
          <w:sz w:val="28"/>
          <w:szCs w:val="28"/>
        </w:rPr>
        <w:t xml:space="preserve"> (вариант </w:t>
      </w:r>
      <w:r>
        <w:rPr>
          <w:rFonts w:eastAsiaTheme="minorEastAsia"/>
          <w:b/>
          <w:sz w:val="28"/>
          <w:szCs w:val="28"/>
        </w:rPr>
        <w:t>1</w:t>
      </w:r>
      <w:r w:rsidRPr="00C237C7">
        <w:rPr>
          <w:rFonts w:eastAsiaTheme="minorEastAsia"/>
          <w:b/>
          <w:sz w:val="28"/>
          <w:szCs w:val="28"/>
        </w:rPr>
        <w:t>)</w:t>
      </w:r>
    </w:p>
    <w:p w:rsidR="00F248F1" w:rsidRPr="00C237C7" w:rsidRDefault="00F248F1" w:rsidP="00F248F1">
      <w:pPr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>учебного предмета «</w:t>
      </w:r>
      <w:r w:rsidR="00315D09">
        <w:rPr>
          <w:rFonts w:eastAsiaTheme="minorEastAsia"/>
          <w:b/>
          <w:sz w:val="28"/>
          <w:szCs w:val="28"/>
        </w:rPr>
        <w:t>Мир природы и человека</w:t>
      </w:r>
      <w:r w:rsidRPr="00C237C7">
        <w:rPr>
          <w:rFonts w:eastAsiaTheme="minorEastAsia"/>
          <w:b/>
          <w:sz w:val="28"/>
          <w:szCs w:val="28"/>
        </w:rPr>
        <w:t>»</w:t>
      </w:r>
    </w:p>
    <w:p w:rsidR="00F248F1" w:rsidRPr="00C237C7" w:rsidRDefault="00F248F1" w:rsidP="00F248F1">
      <w:pPr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 xml:space="preserve">для </w:t>
      </w:r>
      <w:r w:rsidR="00C56807">
        <w:rPr>
          <w:rFonts w:eastAsiaTheme="minorEastAsia"/>
          <w:b/>
          <w:sz w:val="28"/>
          <w:szCs w:val="28"/>
        </w:rPr>
        <w:t>3</w:t>
      </w:r>
      <w:r w:rsidRPr="00C237C7">
        <w:rPr>
          <w:rFonts w:eastAsiaTheme="minorEastAsia"/>
          <w:b/>
          <w:sz w:val="28"/>
          <w:szCs w:val="28"/>
        </w:rPr>
        <w:t xml:space="preserve"> класса </w:t>
      </w:r>
    </w:p>
    <w:p w:rsidR="00F248F1" w:rsidRPr="00C237C7" w:rsidRDefault="00F248F1" w:rsidP="00F248F1">
      <w:pPr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i/>
          <w:sz w:val="28"/>
          <w:szCs w:val="28"/>
        </w:rPr>
        <w:t xml:space="preserve">начального </w:t>
      </w:r>
      <w:r w:rsidRPr="00C237C7">
        <w:rPr>
          <w:rFonts w:eastAsiaTheme="minorEastAsia"/>
          <w:b/>
          <w:sz w:val="28"/>
          <w:szCs w:val="28"/>
        </w:rPr>
        <w:t>общего образования</w:t>
      </w:r>
    </w:p>
    <w:p w:rsidR="00F248F1" w:rsidRPr="00C237C7" w:rsidRDefault="00F248F1" w:rsidP="00F248F1">
      <w:pPr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>на 20</w:t>
      </w:r>
      <w:r>
        <w:rPr>
          <w:rFonts w:eastAsiaTheme="minorEastAsia"/>
          <w:b/>
          <w:sz w:val="28"/>
          <w:szCs w:val="28"/>
        </w:rPr>
        <w:t>2</w:t>
      </w:r>
      <w:r w:rsidR="00741166">
        <w:rPr>
          <w:rFonts w:eastAsiaTheme="minorEastAsia"/>
          <w:b/>
          <w:sz w:val="28"/>
          <w:szCs w:val="28"/>
        </w:rPr>
        <w:t>3</w:t>
      </w:r>
      <w:r w:rsidRPr="00C237C7">
        <w:rPr>
          <w:rFonts w:eastAsiaTheme="minorEastAsia"/>
          <w:b/>
          <w:sz w:val="28"/>
          <w:szCs w:val="28"/>
        </w:rPr>
        <w:t xml:space="preserve"> – 202</w:t>
      </w:r>
      <w:r w:rsidR="00741166">
        <w:rPr>
          <w:rFonts w:eastAsiaTheme="minorEastAsia"/>
          <w:b/>
          <w:sz w:val="28"/>
          <w:szCs w:val="28"/>
        </w:rPr>
        <w:t>4</w:t>
      </w:r>
      <w:r w:rsidRPr="00C237C7">
        <w:rPr>
          <w:rFonts w:eastAsiaTheme="minorEastAsia"/>
          <w:b/>
          <w:sz w:val="28"/>
          <w:szCs w:val="28"/>
        </w:rPr>
        <w:t xml:space="preserve"> учебный год</w:t>
      </w: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D86FFC" w:rsidRDefault="00D86FFC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86FFC" w:rsidRDefault="00D86FFC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86FFC" w:rsidRDefault="00D86FFC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86FFC" w:rsidRDefault="00D86FFC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86FFC" w:rsidRDefault="00D86FFC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56807" w:rsidRDefault="00C56807" w:rsidP="00C56807">
      <w:pPr>
        <w:pStyle w:val="a6"/>
        <w:ind w:firstLine="567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Составители:</w:t>
      </w:r>
    </w:p>
    <w:p w:rsidR="00C56807" w:rsidRDefault="00CF577D" w:rsidP="00C56807">
      <w:pPr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Мусиенко Л.А.</w:t>
      </w:r>
    </w:p>
    <w:p w:rsidR="00C56807" w:rsidRDefault="00C56807" w:rsidP="00C56807">
      <w:pPr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учитель начальных классов,</w:t>
      </w:r>
    </w:p>
    <w:p w:rsidR="00F248F1" w:rsidRDefault="00F248F1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56807" w:rsidRDefault="00C56807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48F1" w:rsidRDefault="00F248F1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48F1" w:rsidRDefault="00F248F1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48F1" w:rsidRDefault="00F248F1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48F1" w:rsidRDefault="00F248F1" w:rsidP="00D86F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86FFC" w:rsidRDefault="00D86FFC" w:rsidP="00A45B3C">
      <w:pPr>
        <w:pStyle w:val="a6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</w:t>
      </w:r>
      <w:r w:rsidR="00C26259">
        <w:rPr>
          <w:rFonts w:ascii="Times New Roman" w:hAnsi="Times New Roman" w:cs="Times New Roman"/>
          <w:noProof/>
          <w:sz w:val="24"/>
          <w:szCs w:val="24"/>
        </w:rPr>
        <w:t>2</w:t>
      </w:r>
      <w:r w:rsidR="00741166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053E30" w:rsidRPr="002E0605" w:rsidRDefault="00D86FFC" w:rsidP="00D86FFC">
      <w:pPr>
        <w:shd w:val="clear" w:color="auto" w:fill="FFFFFF"/>
        <w:ind w:right="53"/>
        <w:jc w:val="center"/>
        <w:rPr>
          <w:b/>
        </w:rPr>
      </w:pPr>
      <w:r>
        <w:rPr>
          <w:noProof/>
        </w:rPr>
        <w:br w:type="page"/>
      </w:r>
      <w:r w:rsidR="00053E30" w:rsidRPr="002E0605">
        <w:rPr>
          <w:b/>
        </w:rPr>
        <w:lastRenderedPageBreak/>
        <w:t>Содержание рабочей программы</w:t>
      </w:r>
    </w:p>
    <w:p w:rsidR="00053E30" w:rsidRPr="003C1EDE" w:rsidRDefault="00053E30" w:rsidP="00053E30">
      <w:pPr>
        <w:shd w:val="clear" w:color="auto" w:fill="FFFFFF"/>
        <w:ind w:right="53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053E30" w:rsidRPr="003C1EDE" w:rsidTr="00053E30">
        <w:tc>
          <w:tcPr>
            <w:tcW w:w="566" w:type="dxa"/>
          </w:tcPr>
          <w:p w:rsidR="00053E30" w:rsidRPr="003C1EDE" w:rsidRDefault="00053E30" w:rsidP="00761113">
            <w:pPr>
              <w:contextualSpacing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  <w:lang w:eastAsia="zh-CN"/>
              </w:rPr>
              <w:t xml:space="preserve">№   </w:t>
            </w:r>
          </w:p>
          <w:p w:rsidR="00053E30" w:rsidRPr="003C1EDE" w:rsidRDefault="00053E30" w:rsidP="00761113">
            <w:pPr>
              <w:contextualSpacing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53E30" w:rsidRPr="003C1EDE" w:rsidRDefault="00053E30" w:rsidP="00761113">
            <w:pPr>
              <w:ind w:left="720"/>
              <w:contextualSpacing/>
              <w:jc w:val="center"/>
              <w:rPr>
                <w:color w:val="000000"/>
              </w:rPr>
            </w:pPr>
            <w:r w:rsidRPr="003C1EDE">
              <w:rPr>
                <w:color w:val="000000"/>
                <w:sz w:val="22"/>
                <w:lang w:eastAsia="zh-CN"/>
              </w:rPr>
              <w:t>Содержание</w:t>
            </w:r>
          </w:p>
        </w:tc>
        <w:tc>
          <w:tcPr>
            <w:tcW w:w="1418" w:type="dxa"/>
            <w:hideMark/>
          </w:tcPr>
          <w:p w:rsidR="00053E30" w:rsidRPr="003C1EDE" w:rsidRDefault="00053E30" w:rsidP="00CE2B1C">
            <w:pPr>
              <w:spacing w:line="360" w:lineRule="auto"/>
              <w:contextualSpacing/>
              <w:jc w:val="center"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</w:rPr>
              <w:t>стр.</w:t>
            </w:r>
          </w:p>
        </w:tc>
      </w:tr>
      <w:tr w:rsidR="00053E30" w:rsidRPr="00BE5D45" w:rsidTr="00053E30">
        <w:tc>
          <w:tcPr>
            <w:tcW w:w="566" w:type="dxa"/>
            <w:vAlign w:val="center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047" w:type="dxa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 w:rsidRPr="00BE5D45">
              <w:rPr>
                <w:color w:val="000000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053E30" w:rsidRPr="00BE5D45" w:rsidRDefault="00CE2B1C" w:rsidP="00CE2B1C">
            <w:pPr>
              <w:spacing w:line="360" w:lineRule="auto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053E30" w:rsidRPr="00BE5D45" w:rsidTr="00053E30">
        <w:tc>
          <w:tcPr>
            <w:tcW w:w="566" w:type="dxa"/>
            <w:vAlign w:val="center"/>
          </w:tcPr>
          <w:p w:rsidR="00053E30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047" w:type="dxa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Планируемые </w:t>
            </w:r>
            <w:r w:rsidRPr="00276DCE">
              <w:t>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53E30" w:rsidRPr="00BE5D45" w:rsidRDefault="00CE2B1C" w:rsidP="00CE2B1C">
            <w:pPr>
              <w:spacing w:line="360" w:lineRule="auto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</w:p>
        </w:tc>
      </w:tr>
      <w:tr w:rsidR="00053E30" w:rsidRPr="00BE5D45" w:rsidTr="00053E30">
        <w:trPr>
          <w:trHeight w:val="188"/>
        </w:trPr>
        <w:tc>
          <w:tcPr>
            <w:tcW w:w="566" w:type="dxa"/>
            <w:vAlign w:val="center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047" w:type="dxa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 w:rsidRPr="00BE5D45">
              <w:rPr>
                <w:color w:val="000000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053E30" w:rsidRPr="00BE5D45" w:rsidRDefault="00D64076" w:rsidP="00CE2B1C">
            <w:pPr>
              <w:spacing w:line="360" w:lineRule="auto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</w:t>
            </w:r>
          </w:p>
        </w:tc>
      </w:tr>
      <w:tr w:rsidR="00053E30" w:rsidRPr="00BE5D45" w:rsidTr="00053E30">
        <w:tc>
          <w:tcPr>
            <w:tcW w:w="566" w:type="dxa"/>
            <w:vAlign w:val="center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047" w:type="dxa"/>
          </w:tcPr>
          <w:p w:rsidR="00053E30" w:rsidRPr="00BE5D45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BE5D45">
              <w:rPr>
                <w:color w:val="000000"/>
              </w:rPr>
              <w:t>ематическое планирование</w:t>
            </w:r>
            <w:r>
              <w:rPr>
                <w:color w:val="000000"/>
              </w:rPr>
              <w:t xml:space="preserve">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053E30" w:rsidRPr="00BE5D45" w:rsidRDefault="00793568" w:rsidP="00CE2B1C">
            <w:pPr>
              <w:spacing w:line="360" w:lineRule="auto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</w:t>
            </w:r>
          </w:p>
        </w:tc>
      </w:tr>
      <w:tr w:rsidR="00053E30" w:rsidRPr="00BE5D45" w:rsidTr="00053E30">
        <w:trPr>
          <w:trHeight w:val="292"/>
        </w:trPr>
        <w:tc>
          <w:tcPr>
            <w:tcW w:w="566" w:type="dxa"/>
            <w:vAlign w:val="center"/>
          </w:tcPr>
          <w:p w:rsidR="00053E30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047" w:type="dxa"/>
          </w:tcPr>
          <w:p w:rsidR="00053E30" w:rsidRDefault="00053E30" w:rsidP="00761113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053E30" w:rsidRPr="00BE5D45" w:rsidRDefault="00D64076" w:rsidP="00CE2B1C">
            <w:pPr>
              <w:spacing w:line="360" w:lineRule="auto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9</w:t>
            </w:r>
          </w:p>
        </w:tc>
      </w:tr>
    </w:tbl>
    <w:p w:rsidR="00053E30" w:rsidRDefault="00053E30" w:rsidP="00053E30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CE2B1C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61113" w:rsidRDefault="00761113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053E30" w:rsidRDefault="00180D4A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1 .</w:t>
      </w:r>
      <w:r w:rsidR="00053E30" w:rsidRPr="00CC23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3E30" w:rsidRPr="00CC23DB" w:rsidRDefault="00053E30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0" w:rsidRPr="00094D41" w:rsidRDefault="00744AAF" w:rsidP="00761113">
      <w:pPr>
        <w:ind w:firstLine="567"/>
        <w:jc w:val="both"/>
      </w:pPr>
      <w:r>
        <w:t xml:space="preserve">Рабочая программа </w:t>
      </w:r>
      <w:r w:rsidR="00053E30" w:rsidRPr="00094D41">
        <w:rPr>
          <w:i/>
        </w:rPr>
        <w:t>по предмету</w:t>
      </w:r>
      <w:r>
        <w:rPr>
          <w:i/>
        </w:rPr>
        <w:t xml:space="preserve"> «</w:t>
      </w:r>
      <w:r w:rsidR="006C7D27">
        <w:rPr>
          <w:i/>
        </w:rPr>
        <w:t>Мир природы и человека</w:t>
      </w:r>
      <w:r>
        <w:rPr>
          <w:i/>
        </w:rPr>
        <w:t>»</w:t>
      </w:r>
      <w:r w:rsidR="00053E30" w:rsidRPr="00094D41">
        <w:t xml:space="preserve"> составлена на основании  следующих нормативно-правовых документов:</w:t>
      </w:r>
    </w:p>
    <w:p w:rsidR="00D64076" w:rsidRPr="00D14D33" w:rsidRDefault="00D64076" w:rsidP="00D64076">
      <w:pPr>
        <w:ind w:left="284" w:hanging="426"/>
        <w:jc w:val="both"/>
      </w:pPr>
      <w:r w:rsidRPr="00D14D33">
        <w:t>1.Федерального государственного образовательного стандарта начального общего образования обучающихся с ограниченными возможностями здоровья"</w:t>
      </w:r>
      <w:hyperlink r:id="rId8" w:tgtFrame="_blank" w:history="1">
        <w:r w:rsidRPr="00D14D33">
          <w:t>Приказ</w:t>
        </w:r>
        <w:r w:rsidR="00CF577D">
          <w:t xml:space="preserve"> </w:t>
        </w:r>
        <w:r w:rsidRPr="00D14D33">
          <w:t>Минобрнауки от 19 декабря 2014 г. N 1598</w:t>
        </w:r>
      </w:hyperlink>
    </w:p>
    <w:p w:rsidR="00D64076" w:rsidRPr="00D14D33" w:rsidRDefault="00D64076" w:rsidP="00D64076">
      <w:pPr>
        <w:ind w:left="284" w:hanging="426"/>
        <w:jc w:val="both"/>
      </w:pPr>
      <w:r w:rsidRPr="00D14D33">
        <w:t>2.Адаптированной  основной образовательной программы начального общего образования с легкой умственной отсталостью (интеллектуальными нарушениями),  Вариант 1 МБОУ СОШ №12 ;</w:t>
      </w:r>
    </w:p>
    <w:p w:rsidR="00D64076" w:rsidRPr="00D14D33" w:rsidRDefault="00D64076" w:rsidP="00D64076">
      <w:pPr>
        <w:ind w:left="284" w:hanging="426"/>
        <w:jc w:val="both"/>
      </w:pPr>
      <w:r w:rsidRPr="00D14D33">
        <w:rPr>
          <w:color w:val="000000"/>
        </w:rPr>
        <w:t>3. Программы специальных (коррекционных) образовательных учреждений VIII вида. Подготовительный класс. 1—4 классы А. А. Айдарбекова, В. М. Белов,В. В. Воронкова и др. Просвещение, 2013.</w:t>
      </w:r>
    </w:p>
    <w:p w:rsidR="00D64076" w:rsidRPr="00D14D33" w:rsidRDefault="00D64076" w:rsidP="00D64076">
      <w:pPr>
        <w:widowControl w:val="0"/>
        <w:ind w:left="284" w:hanging="426"/>
        <w:jc w:val="both"/>
        <w:rPr>
          <w:b/>
          <w:bCs/>
        </w:rPr>
      </w:pPr>
      <w:r w:rsidRPr="00D14D33">
        <w:rPr>
          <w:bCs/>
        </w:rPr>
        <w:t xml:space="preserve">4.Рау М. Ю. Изобразительное искусство. Методические рекомендации.1-4 классы : учеб. пособие для общеобразоват. организаций, реализующих адапт. </w:t>
      </w:r>
      <w:r w:rsidR="00CF577D" w:rsidRPr="00D14D33">
        <w:rPr>
          <w:bCs/>
        </w:rPr>
        <w:t>О</w:t>
      </w:r>
      <w:r w:rsidRPr="00D14D33">
        <w:rPr>
          <w:bCs/>
        </w:rPr>
        <w:t>сновные</w:t>
      </w:r>
      <w:r w:rsidR="00CF577D">
        <w:rPr>
          <w:bCs/>
        </w:rPr>
        <w:t xml:space="preserve"> </w:t>
      </w:r>
      <w:r w:rsidRPr="00D14D33">
        <w:rPr>
          <w:bCs/>
        </w:rPr>
        <w:t>общеобразоват. программы / М. Ю. Рау, М. А. Овчинникова, М.А.Зыкова,Т. А. Соловьева.</w:t>
      </w:r>
      <w:r w:rsidRPr="00D14D33">
        <w:rPr>
          <w:bCs/>
        </w:rPr>
        <w:tab/>
        <w:t>Просвещение, 2016год</w:t>
      </w:r>
    </w:p>
    <w:p w:rsidR="00D64076" w:rsidRPr="00D14D33" w:rsidRDefault="00D64076" w:rsidP="00D64076">
      <w:pPr>
        <w:ind w:left="284" w:hanging="426"/>
        <w:jc w:val="both"/>
      </w:pPr>
      <w:r w:rsidRPr="00D14D33">
        <w:t>5. Учебного плана МБОУ СОШ № 12 на 202</w:t>
      </w:r>
      <w:r w:rsidR="00741166">
        <w:t>3</w:t>
      </w:r>
      <w:r w:rsidRPr="00D14D33">
        <w:t>– 202</w:t>
      </w:r>
      <w:r w:rsidR="00741166">
        <w:t>4</w:t>
      </w:r>
      <w:r w:rsidRPr="00D14D33">
        <w:t xml:space="preserve"> учебный год; </w:t>
      </w:r>
    </w:p>
    <w:p w:rsidR="00D64076" w:rsidRPr="00D14D33" w:rsidRDefault="00D64076" w:rsidP="00D64076">
      <w:pPr>
        <w:ind w:left="284" w:hanging="426"/>
        <w:jc w:val="both"/>
      </w:pPr>
      <w:r w:rsidRPr="00D14D33">
        <w:t>6.Положения о рабочей программе по отдельным учебным предметам, курсам и курсам внеурочной деятельности.</w:t>
      </w:r>
    </w:p>
    <w:p w:rsidR="00E6448C" w:rsidRPr="00053E30" w:rsidRDefault="00E6448C" w:rsidP="00E6448C">
      <w:pPr>
        <w:ind w:left="720"/>
        <w:jc w:val="both"/>
        <w:rPr>
          <w:color w:val="000000" w:themeColor="text1"/>
        </w:rPr>
      </w:pPr>
    </w:p>
    <w:p w:rsidR="009216D9" w:rsidRPr="00C17458" w:rsidRDefault="009216D9" w:rsidP="009216D9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C17458">
        <w:rPr>
          <w:rFonts w:eastAsia="Calibri"/>
          <w:b/>
        </w:rPr>
        <w:t>Курс «Мир природы и человека» решает следующие коррекционно-образовательные и</w:t>
      </w:r>
      <w:r w:rsidR="00CF577D">
        <w:rPr>
          <w:rFonts w:eastAsia="Calibri"/>
          <w:b/>
        </w:rPr>
        <w:t xml:space="preserve"> </w:t>
      </w:r>
      <w:r w:rsidRPr="00C17458">
        <w:rPr>
          <w:rFonts w:eastAsia="Calibri"/>
          <w:b/>
        </w:rPr>
        <w:t>воспитательные задачи: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17458">
        <w:rPr>
          <w:rFonts w:eastAsia="Calibri"/>
        </w:rPr>
        <w:t>уточняет имеющиеся у детей представления о живой</w:t>
      </w:r>
      <w:r w:rsidR="00CF577D">
        <w:rPr>
          <w:rFonts w:eastAsia="Calibri"/>
        </w:rPr>
        <w:t xml:space="preserve"> </w:t>
      </w:r>
      <w:r w:rsidRPr="00C17458">
        <w:rPr>
          <w:rFonts w:eastAsia="Calibri"/>
        </w:rPr>
        <w:t>и неживой природе, дает новые знания об основных ее элементах;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17458">
        <w:rPr>
          <w:rFonts w:eastAsia="Calibri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17458">
        <w:rPr>
          <w:rFonts w:eastAsia="Calibri"/>
        </w:rPr>
        <w:t>вырабатывает умения наблюдать природные явления,</w:t>
      </w:r>
      <w:r w:rsidR="00CF577D">
        <w:rPr>
          <w:rFonts w:eastAsia="Calibri"/>
        </w:rPr>
        <w:t xml:space="preserve"> </w:t>
      </w:r>
      <w:r w:rsidRPr="00C17458">
        <w:rPr>
          <w:rFonts w:eastAsia="Calibri"/>
        </w:rPr>
        <w:t>сравнивать их, составлять устные описания, использовать</w:t>
      </w:r>
      <w:r w:rsidR="00CF577D">
        <w:rPr>
          <w:rFonts w:eastAsia="Calibri"/>
        </w:rPr>
        <w:t xml:space="preserve"> </w:t>
      </w:r>
      <w:r w:rsidRPr="00C17458">
        <w:rPr>
          <w:rFonts w:eastAsia="Calibri"/>
        </w:rPr>
        <w:t>в речи итоги наблюдений и опытных работ, отмечать фенологические данные;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17458">
        <w:rPr>
          <w:rFonts w:eastAsia="Calibri"/>
        </w:rPr>
        <w:t>формирует первоначальные знания обучающихся о природе своего края;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17458">
        <w:rPr>
          <w:rFonts w:eastAsia="Calibri"/>
        </w:rPr>
        <w:t>конкретизирует понятийный аппарат, развивает аналитико-синтетическую деятельность обучающихся на основе предоставляемого материала;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C17458">
        <w:rPr>
          <w:rFonts w:eastAsia="Calibri"/>
        </w:rPr>
        <w:t>вырабатывает умения делать элементарные выводы, устанавливать несложные причинно-следственные связи;</w:t>
      </w:r>
    </w:p>
    <w:p w:rsidR="009216D9" w:rsidRPr="00C17458" w:rsidRDefault="009216D9" w:rsidP="009216D9">
      <w:pPr>
        <w:pStyle w:val="a5"/>
        <w:numPr>
          <w:ilvl w:val="0"/>
          <w:numId w:val="30"/>
        </w:numPr>
        <w:autoSpaceDE w:val="0"/>
        <w:autoSpaceDN w:val="0"/>
        <w:adjustRightInd w:val="0"/>
        <w:ind w:left="426"/>
        <w:jc w:val="both"/>
      </w:pPr>
      <w:r w:rsidRPr="00C17458">
        <w:rPr>
          <w:rFonts w:eastAsia="Calibri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A71FFC" w:rsidRPr="001D4AF3" w:rsidRDefault="00A71FFC" w:rsidP="004622C9">
      <w:pPr>
        <w:ind w:firstLine="709"/>
        <w:jc w:val="both"/>
      </w:pPr>
    </w:p>
    <w:p w:rsidR="00053E30" w:rsidRPr="00DE5871" w:rsidRDefault="00053E30" w:rsidP="00053E30">
      <w:r w:rsidRPr="00BE5D45">
        <w:rPr>
          <w:b/>
        </w:rPr>
        <w:t>Объем учебного времени</w:t>
      </w:r>
      <w:r w:rsidRPr="00BE5D45">
        <w:t>:</w:t>
      </w:r>
      <w:r w:rsidR="00C56807">
        <w:rPr>
          <w:b/>
        </w:rPr>
        <w:t>34</w:t>
      </w:r>
      <w:r w:rsidRPr="00DE5871">
        <w:rPr>
          <w:b/>
        </w:rPr>
        <w:t xml:space="preserve"> часов</w:t>
      </w:r>
    </w:p>
    <w:p w:rsidR="00053E30" w:rsidRPr="00BE5D45" w:rsidRDefault="00053E30" w:rsidP="00053E30">
      <w:r w:rsidRPr="00BE5D45">
        <w:rPr>
          <w:b/>
        </w:rPr>
        <w:t>Форма обучения</w:t>
      </w:r>
      <w:r>
        <w:t xml:space="preserve">: </w:t>
      </w:r>
      <w:r w:rsidR="00F248F1">
        <w:t>на дому</w:t>
      </w:r>
    </w:p>
    <w:p w:rsidR="00053E30" w:rsidRDefault="00053E30" w:rsidP="00053E30">
      <w:r w:rsidRPr="00BE5D45">
        <w:rPr>
          <w:b/>
        </w:rPr>
        <w:t>Режим занятий</w:t>
      </w:r>
      <w:r w:rsidRPr="00BE5D45">
        <w:t xml:space="preserve">: </w:t>
      </w:r>
      <w:r w:rsidR="00C56807">
        <w:t>1</w:t>
      </w:r>
      <w:r>
        <w:t>час в неделю</w:t>
      </w:r>
    </w:p>
    <w:p w:rsidR="00744AAF" w:rsidRDefault="00744AAF" w:rsidP="00053E30"/>
    <w:p w:rsidR="00761113" w:rsidRDefault="00761113">
      <w:pPr>
        <w:rPr>
          <w:b/>
        </w:rPr>
      </w:pPr>
      <w:r>
        <w:rPr>
          <w:b/>
        </w:rPr>
        <w:br w:type="page"/>
      </w:r>
    </w:p>
    <w:p w:rsidR="00744AAF" w:rsidRDefault="00180D4A" w:rsidP="00180D4A">
      <w:pPr>
        <w:jc w:val="center"/>
        <w:rPr>
          <w:b/>
        </w:rPr>
      </w:pPr>
      <w:r w:rsidRPr="00180D4A">
        <w:rPr>
          <w:b/>
        </w:rPr>
        <w:lastRenderedPageBreak/>
        <w:t>2.</w:t>
      </w:r>
      <w:r w:rsidRPr="00180D4A">
        <w:rPr>
          <w:b/>
          <w:color w:val="000000"/>
        </w:rPr>
        <w:t xml:space="preserve"> Планируемые </w:t>
      </w:r>
      <w:r w:rsidRPr="00180D4A">
        <w:rPr>
          <w:b/>
        </w:rPr>
        <w:t>результаты о</w:t>
      </w:r>
      <w:r>
        <w:rPr>
          <w:b/>
        </w:rPr>
        <w:t>своения учебного предмета</w:t>
      </w:r>
    </w:p>
    <w:p w:rsidR="00706421" w:rsidRDefault="00706421" w:rsidP="00180D4A">
      <w:pPr>
        <w:jc w:val="center"/>
        <w:rPr>
          <w:b/>
        </w:rPr>
      </w:pPr>
    </w:p>
    <w:p w:rsidR="00220513" w:rsidRP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Для обучающихся с интеллектуальными нарушениями 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умениями и навыков. Для детей с интеллектуальными нарушениями эти действия носят характер жизненных компетенций. В курсе «Мир природы и человека» представлены многообразные задания, иллюстративный и текстовый материал на развитие следующих </w:t>
      </w:r>
      <w:r w:rsidRPr="00220513">
        <w:rPr>
          <w:rFonts w:eastAsia="Calibri"/>
          <w:b/>
          <w:bCs/>
        </w:rPr>
        <w:t>личностных умений и навыков</w:t>
      </w:r>
      <w:r w:rsidRPr="00220513">
        <w:rPr>
          <w:rFonts w:eastAsia="Calibri"/>
        </w:rPr>
        <w:t>: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осознание себя как ученика, как члена семьи, как друга и одноклассника;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адекватность представлений о собственных возможностях и ограничениях, о насущно необходимом жизнеобеспечении;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способность вступать в коммуникацию со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способность вступать в коммуникацию со сверстниками по вопросам помощи, при</w:t>
      </w:r>
      <w:r w:rsidR="00CF577D">
        <w:rPr>
          <w:rFonts w:eastAsia="Calibri"/>
        </w:rPr>
        <w:t xml:space="preserve"> </w:t>
      </w:r>
      <w:r w:rsidRPr="00220513">
        <w:rPr>
          <w:rFonts w:eastAsia="Calibri"/>
        </w:rPr>
        <w:t>взаимодействии в совместной деятельности;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владение социально-бытовыми умениями в учебной деятельности и повседневной жизни;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владение навыками коммуникации и принятыми ритуалами социального взаимодействия (т.е. самой формой поведения, его социальным рисунком);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осмысление и дифференциация картины мира, ее временно-пространственной организации через содержание курса «Мир природы и человека»;</w:t>
      </w:r>
    </w:p>
    <w:p w:rsidR="00220513" w:rsidRPr="00220513" w:rsidRDefault="00220513" w:rsidP="00220513">
      <w:pPr>
        <w:pStyle w:val="a5"/>
        <w:numPr>
          <w:ilvl w:val="0"/>
          <w:numId w:val="3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- осмысление социального окружения, своего места в нем, принятие соответствующих возрасту ценностей и социальных ролей;</w:t>
      </w:r>
    </w:p>
    <w:p w:rsidR="001D4AF3" w:rsidRDefault="00220513" w:rsidP="00220513">
      <w:pPr>
        <w:pStyle w:val="a5"/>
        <w:numPr>
          <w:ilvl w:val="0"/>
          <w:numId w:val="31"/>
        </w:numPr>
        <w:ind w:left="426"/>
        <w:jc w:val="both"/>
      </w:pPr>
      <w:r w:rsidRPr="00220513">
        <w:rPr>
          <w:rFonts w:eastAsia="Calibri"/>
        </w:rPr>
        <w:t>- овладение самостоятельным выполнением заданий, поручений, инструкций.</w:t>
      </w:r>
    </w:p>
    <w:p w:rsidR="001D4AF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 Умение задать вопрос, понять вопрос, ответить на вопрос помогает установить конструктивное общение, например, в поликлинике, аптеке, магазине и т.д.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Работа над развитием регулирующей функции речи проводится также через специально организованную на уроке работу по освоению общеучебных навыков, таких как: выслушивание инструкции или установки на деятельность в ходе урока, планирование работы, отчет о работе и т. д.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ascii="Times New Roman,Bold" w:eastAsia="Calibri" w:hAnsi="Times New Roman,Bold" w:cs="Times New Roman,Bold"/>
          <w:b/>
          <w:bCs/>
        </w:rPr>
      </w:pPr>
      <w:r>
        <w:rPr>
          <w:rFonts w:eastAsia="Calibri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220513">
        <w:rPr>
          <w:rFonts w:eastAsia="Calibri"/>
          <w:b/>
          <w:bCs/>
        </w:rPr>
        <w:t>коммуникативными навыками:</w:t>
      </w:r>
    </w:p>
    <w:p w:rsidR="00220513" w:rsidRPr="00220513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умением вступать в контакт и работать в группах;</w:t>
      </w:r>
    </w:p>
    <w:p w:rsidR="00220513" w:rsidRPr="00B60315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умением использовать принятые ритуалы социального взаимодействия с одноклассниками,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сверстниками, учителями;</w:t>
      </w:r>
    </w:p>
    <w:p w:rsidR="00220513" w:rsidRPr="00220513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умение обращаться за помощью и принимать помощь;</w:t>
      </w:r>
    </w:p>
    <w:p w:rsidR="00220513" w:rsidRPr="00B60315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умение слушать и понимать инструкцию к учебному заданию в разных видах деятельности и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быту;</w:t>
      </w:r>
    </w:p>
    <w:p w:rsidR="00220513" w:rsidRPr="00220513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сотрудничать с взрослыми и сверстниками в разных социальных ситуациях;</w:t>
      </w:r>
    </w:p>
    <w:p w:rsidR="00220513" w:rsidRPr="00220513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220513">
        <w:rPr>
          <w:rFonts w:eastAsia="Calibri"/>
        </w:rPr>
        <w:t>доброжелательно относиться, сопереживать, конструктивно взаимодействовать с людьми;</w:t>
      </w:r>
    </w:p>
    <w:p w:rsidR="00220513" w:rsidRPr="00B60315" w:rsidRDefault="00220513" w:rsidP="00220513">
      <w:pPr>
        <w:pStyle w:val="a5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договариваться и изменять свое поведение в соответствии с объективным мнением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большинства в конфликтных или иных ситуациях взаимодействия с окружающими.</w:t>
      </w:r>
    </w:p>
    <w:p w:rsidR="00220513" w:rsidRPr="00B60315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рамках изучения курса «Мир природы и человека» развиваются следующие </w:t>
      </w:r>
      <w:r w:rsidRPr="00B60315">
        <w:rPr>
          <w:rFonts w:eastAsia="Calibri"/>
          <w:b/>
          <w:bCs/>
        </w:rPr>
        <w:t>регулятивные</w:t>
      </w:r>
      <w:r w:rsidR="00CF577D">
        <w:rPr>
          <w:rFonts w:eastAsia="Calibri"/>
          <w:b/>
          <w:bCs/>
        </w:rPr>
        <w:t xml:space="preserve"> </w:t>
      </w:r>
      <w:r w:rsidR="00B60315" w:rsidRPr="00B60315">
        <w:rPr>
          <w:rFonts w:eastAsia="Calibri"/>
          <w:bCs/>
        </w:rPr>
        <w:t>у</w:t>
      </w:r>
      <w:r w:rsidRPr="00B60315">
        <w:rPr>
          <w:rFonts w:eastAsia="Calibri"/>
        </w:rPr>
        <w:t>чебные действия:</w:t>
      </w:r>
    </w:p>
    <w:p w:rsidR="00220513" w:rsidRPr="00B60315" w:rsidRDefault="00220513" w:rsidP="00B60315">
      <w:pPr>
        <w:pStyle w:val="a5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входить и выходить из школьного здания, учебного помещения по условному сигналу(школьный звонок, разрешение учителя);</w:t>
      </w:r>
    </w:p>
    <w:p w:rsidR="00220513" w:rsidRPr="00B60315" w:rsidRDefault="00220513" w:rsidP="00B60315">
      <w:pPr>
        <w:pStyle w:val="a5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самостоятельно ориентироваться в пространстве школьного двора, здания, класса (зала,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учебного помещения);</w:t>
      </w:r>
    </w:p>
    <w:p w:rsidR="00220513" w:rsidRPr="00B60315" w:rsidRDefault="00220513" w:rsidP="00B60315">
      <w:pPr>
        <w:pStyle w:val="a5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lastRenderedPageBreak/>
        <w:t>использовать ритуалы школьного поведения (поднимать руку, вставать и выходить из-за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парты и т. д.) в учебное время;</w:t>
      </w:r>
    </w:p>
    <w:p w:rsidR="00220513" w:rsidRPr="00B60315" w:rsidRDefault="00220513" w:rsidP="00B60315">
      <w:pPr>
        <w:pStyle w:val="a5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самостоятельно работать с учебными принадлежностями и организовывать рабочее место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под руководством учителя;</w:t>
      </w:r>
    </w:p>
    <w:p w:rsidR="00220513" w:rsidRPr="00B60315" w:rsidRDefault="00220513" w:rsidP="00B60315">
      <w:pPr>
        <w:pStyle w:val="a5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корректировать свои действия по выполнению задания в соответствии с инструкцией (под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руководством учителя);</w:t>
      </w:r>
    </w:p>
    <w:p w:rsidR="00220513" w:rsidRPr="00B60315" w:rsidRDefault="00220513" w:rsidP="00B60315">
      <w:pPr>
        <w:pStyle w:val="a5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принимать цели и инструкции, произвольно включаться в деятельность, следовать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предложенному плану и работать в общем темпе.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процессе овладения различными знаниями о живой и неживой природе в рамках предмета</w:t>
      </w:r>
      <w:r w:rsidR="00CF577D">
        <w:rPr>
          <w:rFonts w:eastAsia="Calibri"/>
        </w:rPr>
        <w:t xml:space="preserve"> </w:t>
      </w:r>
      <w:r>
        <w:rPr>
          <w:rFonts w:eastAsia="Calibri"/>
        </w:rPr>
        <w:t>«Мир природы и человека» обучающиеся с инте</w:t>
      </w:r>
      <w:r w:rsidR="00CF577D">
        <w:rPr>
          <w:rFonts w:eastAsia="Calibri"/>
        </w:rPr>
        <w:t>ллектуальными нарушениями науча</w:t>
      </w:r>
      <w:r>
        <w:rPr>
          <w:rFonts w:eastAsia="Calibri"/>
        </w:rPr>
        <w:t>тся</w:t>
      </w:r>
      <w:r w:rsidR="00CF577D">
        <w:rPr>
          <w:rFonts w:eastAsia="Calibri"/>
        </w:rPr>
        <w:t xml:space="preserve"> </w:t>
      </w:r>
      <w:r>
        <w:rPr>
          <w:rFonts w:eastAsia="Calibri"/>
        </w:rPr>
        <w:t xml:space="preserve">следующим </w:t>
      </w:r>
      <w:r w:rsidRPr="00B60315">
        <w:rPr>
          <w:rFonts w:eastAsia="Calibri"/>
          <w:b/>
          <w:bCs/>
        </w:rPr>
        <w:t>познавательным</w:t>
      </w:r>
      <w:r w:rsidR="00CF577D">
        <w:rPr>
          <w:rFonts w:eastAsia="Calibri"/>
          <w:b/>
          <w:bCs/>
        </w:rPr>
        <w:t xml:space="preserve"> </w:t>
      </w:r>
      <w:r>
        <w:rPr>
          <w:rFonts w:eastAsia="Calibri"/>
        </w:rPr>
        <w:t>учебным действиям: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выделять существенные, общие и отличительные свойства предметов, явлений окружающей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действительности,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характеризовать предметы и явления по их основным свойствам (цвету, форме, размеру,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материалу);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находить задания, предложения, тексты в учебнике или другом предлагаемом материале;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Использовать условные знаки, символические средства с помощью учителя;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работать с несложной по содержанию и структуре информацией (понимать изображение,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текст, устное высказывание, элементарное схематическое изображение, таблицу,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предъявленных на бумажных и электронных и других носителях);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называть и характеризовать предметы, сравнивать два предмета, делать элементарные</w:t>
      </w:r>
      <w:r w:rsidR="00CF577D">
        <w:rPr>
          <w:rFonts w:eastAsia="Calibri"/>
        </w:rPr>
        <w:t xml:space="preserve"> </w:t>
      </w:r>
      <w:r w:rsidRPr="00B60315">
        <w:rPr>
          <w:rFonts w:eastAsia="Calibri"/>
        </w:rPr>
        <w:t>обобщения;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B60315">
        <w:rPr>
          <w:rFonts w:eastAsia="Calibri"/>
        </w:rPr>
        <w:t>знать и употреблять названия и свойства изученных предметов и явлений, их частей;</w:t>
      </w:r>
    </w:p>
    <w:p w:rsidR="00220513" w:rsidRPr="00B60315" w:rsidRDefault="00220513" w:rsidP="00B60315">
      <w:pPr>
        <w:pStyle w:val="a5"/>
        <w:numPr>
          <w:ilvl w:val="0"/>
          <w:numId w:val="34"/>
        </w:numPr>
        <w:ind w:left="426"/>
        <w:jc w:val="both"/>
        <w:rPr>
          <w:rFonts w:eastAsia="Calibri"/>
          <w:sz w:val="20"/>
          <w:szCs w:val="20"/>
        </w:rPr>
      </w:pPr>
      <w:r w:rsidRPr="00B60315">
        <w:rPr>
          <w:rFonts w:eastAsia="Calibri"/>
        </w:rPr>
        <w:t>знать и применять обобщающие понятия изученных групп предметов и свойств.</w:t>
      </w:r>
    </w:p>
    <w:p w:rsidR="00B60315" w:rsidRDefault="00B60315" w:rsidP="00220513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60315">
        <w:rPr>
          <w:rFonts w:eastAsia="Calibri"/>
          <w:b/>
          <w:bCs/>
        </w:rPr>
        <w:t>Предметные результаты</w:t>
      </w:r>
      <w:r w:rsidR="00CF577D">
        <w:rPr>
          <w:rFonts w:eastAsia="Calibri"/>
          <w:b/>
          <w:bCs/>
        </w:rPr>
        <w:t xml:space="preserve"> </w:t>
      </w:r>
      <w:r>
        <w:rPr>
          <w:rFonts w:eastAsia="Calibri"/>
        </w:rPr>
        <w:t>изучения курса «Мир природы и человека» могут быть</w:t>
      </w:r>
      <w:r w:rsidR="00CF577D">
        <w:rPr>
          <w:rFonts w:eastAsia="Calibri"/>
        </w:rPr>
        <w:t xml:space="preserve"> </w:t>
      </w:r>
      <w:r>
        <w:rPr>
          <w:rFonts w:eastAsia="Calibri"/>
        </w:rPr>
        <w:t>минимальными и достаточными.</w:t>
      </w:r>
    </w:p>
    <w:p w:rsidR="00220513" w:rsidRPr="00B60315" w:rsidRDefault="00220513" w:rsidP="00B60315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B60315">
        <w:rPr>
          <w:rFonts w:eastAsia="Calibri"/>
          <w:b/>
        </w:rPr>
        <w:t>Минимальным уровнем является формирование следующих умений: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правильно и точно называть изученные объекты, явления, их признаки;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различать объекты живой и неживой природы;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выделять части растений; узнавать в природе и на рисунках деревья, кусты, травы;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называть наиболее распространённых диких и домашних животных своей местности;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называть и показывать органы чувств человека, объяснять их назначение;</w:t>
      </w:r>
    </w:p>
    <w:p w:rsidR="00220513" w:rsidRDefault="00220513" w:rsidP="0022051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соблюдение элементарных санитарно-гигиенических норм;</w:t>
      </w:r>
    </w:p>
    <w:p w:rsidR="00220513" w:rsidRDefault="00220513" w:rsidP="00A7419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60315">
        <w:rPr>
          <w:rFonts w:eastAsia="Calibri"/>
          <w:b/>
        </w:rPr>
        <w:t xml:space="preserve">Достаточный уровень </w:t>
      </w:r>
      <w:r w:rsidRPr="00B60315">
        <w:rPr>
          <w:rFonts w:eastAsia="Calibri"/>
        </w:rPr>
        <w:t>не является обязательным для всех обучающихся с</w:t>
      </w:r>
      <w:r w:rsidR="00CF577D">
        <w:rPr>
          <w:rFonts w:eastAsia="Calibri"/>
        </w:rPr>
        <w:t xml:space="preserve"> </w:t>
      </w:r>
      <w:r>
        <w:rPr>
          <w:rFonts w:eastAsia="Calibri"/>
        </w:rPr>
        <w:t>интеллектуальными нарушениями и содержит следующие умения и навыки:</w:t>
      </w:r>
    </w:p>
    <w:p w:rsidR="00220513" w:rsidRPr="00A74191" w:rsidRDefault="00220513" w:rsidP="00A74191">
      <w:pPr>
        <w:pStyle w:val="a5"/>
        <w:numPr>
          <w:ilvl w:val="0"/>
          <w:numId w:val="3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A74191">
        <w:rPr>
          <w:rFonts w:eastAsia="Calibri"/>
        </w:rPr>
        <w:t>овладение представлениями о взаимосвязях между изученными объектами и явлениями</w:t>
      </w:r>
      <w:r w:rsidR="00CF577D">
        <w:rPr>
          <w:rFonts w:eastAsia="Calibri"/>
        </w:rPr>
        <w:t xml:space="preserve"> </w:t>
      </w:r>
      <w:r w:rsidRPr="00A74191">
        <w:rPr>
          <w:rFonts w:eastAsia="Calibri"/>
        </w:rPr>
        <w:t>природы;</w:t>
      </w:r>
    </w:p>
    <w:p w:rsidR="00220513" w:rsidRPr="00A74191" w:rsidRDefault="00220513" w:rsidP="00A74191">
      <w:pPr>
        <w:pStyle w:val="a5"/>
        <w:numPr>
          <w:ilvl w:val="0"/>
          <w:numId w:val="3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A74191">
        <w:rPr>
          <w:rFonts w:eastAsia="Calibri"/>
        </w:rPr>
        <w:t>узнавание и называние объектов живой и неживой природы в естественных условиях;</w:t>
      </w:r>
    </w:p>
    <w:p w:rsidR="00220513" w:rsidRPr="00A74191" w:rsidRDefault="00220513" w:rsidP="00A74191">
      <w:pPr>
        <w:pStyle w:val="a5"/>
        <w:numPr>
          <w:ilvl w:val="0"/>
          <w:numId w:val="3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A74191">
        <w:rPr>
          <w:rFonts w:eastAsia="Calibri"/>
        </w:rPr>
        <w:t>отнесение изученных объектов природы к определенным группам по существенным</w:t>
      </w:r>
      <w:r w:rsidR="00CF577D">
        <w:rPr>
          <w:rFonts w:eastAsia="Calibri"/>
        </w:rPr>
        <w:t xml:space="preserve"> </w:t>
      </w:r>
      <w:r w:rsidRPr="00A74191">
        <w:rPr>
          <w:rFonts w:eastAsia="Calibri"/>
        </w:rPr>
        <w:t>признакам;</w:t>
      </w:r>
    </w:p>
    <w:p w:rsidR="00220513" w:rsidRPr="00A74191" w:rsidRDefault="00220513" w:rsidP="00A74191">
      <w:pPr>
        <w:pStyle w:val="a5"/>
        <w:numPr>
          <w:ilvl w:val="0"/>
          <w:numId w:val="3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A74191">
        <w:rPr>
          <w:rFonts w:eastAsia="Calibri"/>
        </w:rPr>
        <w:t>знание правил гигиены органов чувств, безопасного поведения в соответствии со своими</w:t>
      </w:r>
      <w:r w:rsidR="00A74191" w:rsidRPr="00A74191">
        <w:rPr>
          <w:rFonts w:eastAsia="Calibri"/>
        </w:rPr>
        <w:t xml:space="preserve"> знаниями.</w:t>
      </w:r>
    </w:p>
    <w:p w:rsidR="00761113" w:rsidRDefault="00761113">
      <w:pPr>
        <w:rPr>
          <w:b/>
        </w:rPr>
      </w:pPr>
      <w:r>
        <w:rPr>
          <w:b/>
        </w:rPr>
        <w:br w:type="page"/>
      </w:r>
    </w:p>
    <w:p w:rsidR="00744AAF" w:rsidRDefault="00180D4A" w:rsidP="00180D4A">
      <w:pPr>
        <w:jc w:val="center"/>
        <w:rPr>
          <w:b/>
          <w:color w:val="000000"/>
        </w:rPr>
      </w:pPr>
      <w:r w:rsidRPr="00180D4A">
        <w:rPr>
          <w:b/>
        </w:rPr>
        <w:lastRenderedPageBreak/>
        <w:t>3.</w:t>
      </w:r>
      <w:r w:rsidRPr="00180D4A">
        <w:rPr>
          <w:b/>
          <w:color w:val="000000"/>
        </w:rPr>
        <w:t xml:space="preserve"> Содержание учебного предмета</w:t>
      </w:r>
    </w:p>
    <w:p w:rsidR="002906B9" w:rsidRPr="002906B9" w:rsidRDefault="002906B9" w:rsidP="002906B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06B9">
        <w:rPr>
          <w:rFonts w:eastAsia="Calibri"/>
        </w:rPr>
        <w:t>На третьем году обучения по курсу «Мир природы и человека» внимание учителя должно быть сосредоточено на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развитии обучающихся с интеллектуальными нарушениями в процессе усвоения систематических знаний о природе,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формировании элементов образного и аналитического мышления, развитии кругозора, обогащении словаря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обучающихся, воспитании любви к природе, интереса к окружающему миру, бережного отношения к живому.</w:t>
      </w:r>
    </w:p>
    <w:p w:rsidR="002906B9" w:rsidRPr="002906B9" w:rsidRDefault="002906B9" w:rsidP="002906B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06B9">
        <w:rPr>
          <w:rFonts w:eastAsia="Calibri"/>
        </w:rPr>
        <w:t>Третий год обучения продолжает работу, начатую в 1 и 2 классах. Основные задачи, которые решаются на этом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этапе обучения, следующие:</w:t>
      </w:r>
    </w:p>
    <w:p w:rsidR="002906B9" w:rsidRPr="002906B9" w:rsidRDefault="002906B9" w:rsidP="002906B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06B9">
        <w:rPr>
          <w:rFonts w:eastAsia="Calibri"/>
        </w:rPr>
        <w:t>• закрепление представлений о взаимосвязи живой и неживой природы;</w:t>
      </w:r>
    </w:p>
    <w:p w:rsidR="002906B9" w:rsidRPr="002906B9" w:rsidRDefault="002906B9" w:rsidP="002906B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06B9">
        <w:rPr>
          <w:rFonts w:eastAsia="Calibri"/>
        </w:rPr>
        <w:t>• закрепление представлений о Солнце как источнике света и тепла на Земле, уяснение роли Солнца как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причины, обуславливающей смену времен года, его значение в жизни живой природы;</w:t>
      </w:r>
    </w:p>
    <w:p w:rsidR="002906B9" w:rsidRPr="002906B9" w:rsidRDefault="002906B9" w:rsidP="002906B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06B9">
        <w:rPr>
          <w:rFonts w:eastAsia="Calibri"/>
        </w:rPr>
        <w:t>• изучение доступных обучающимся сведений о воздухе, формирование представлений о роли и участии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воздуха (кислорода) в жизни растений, животных и человека;</w:t>
      </w:r>
    </w:p>
    <w:p w:rsidR="002906B9" w:rsidRPr="002906B9" w:rsidRDefault="002906B9" w:rsidP="002906B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06B9">
        <w:rPr>
          <w:rFonts w:eastAsia="Calibri"/>
        </w:rPr>
        <w:t>• воспитание интереса к природе, бережного к ней отношения. Формирование понимания взаимосвязи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человека и природы.</w:t>
      </w:r>
    </w:p>
    <w:p w:rsidR="00744AAF" w:rsidRPr="002906B9" w:rsidRDefault="002906B9" w:rsidP="002906B9">
      <w:pPr>
        <w:autoSpaceDE w:val="0"/>
        <w:autoSpaceDN w:val="0"/>
        <w:adjustRightInd w:val="0"/>
        <w:ind w:firstLine="709"/>
        <w:jc w:val="both"/>
      </w:pPr>
      <w:r w:rsidRPr="002906B9">
        <w:rPr>
          <w:rFonts w:eastAsia="Calibri"/>
        </w:rPr>
        <w:t>Порядок изучения тем, а также время, отведенное для изучения каждой из них, могут быть изменены учителем с</w:t>
      </w:r>
      <w:r w:rsidR="00CF577D">
        <w:rPr>
          <w:rFonts w:eastAsia="Calibri"/>
        </w:rPr>
        <w:t xml:space="preserve"> </w:t>
      </w:r>
      <w:r w:rsidRPr="002906B9">
        <w:rPr>
          <w:rFonts w:eastAsia="Calibri"/>
        </w:rPr>
        <w:t>учетом возможностей конкретного класса, уровнем подготовленности обучающихся.</w:t>
      </w: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Сезонные изменения в природе</w:t>
      </w: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Сезонные изменения в неживой природе</w:t>
      </w:r>
    </w:p>
    <w:p w:rsidR="002906B9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Закрепление представлений о влиянии солнца на смену времен года.</w:t>
      </w:r>
    </w:p>
    <w:p w:rsidR="002906B9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Наблюдение за высотой солнца над горизонтом в разное время года: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направление солнечных лучей, количество тепла и света.</w:t>
      </w:r>
    </w:p>
    <w:p w:rsidR="00A74191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Изменение продолжительности дня и ночи. Восход, заход солнца.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Формирование представлений о явлениях и состояниях неживой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природы: облачность, туман, небольшой дождь, заморозки, оттепель, вьюга,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метель, ледоход, жаркие дни, радуга, холодный – теплый ветер.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Продолжение наблюдений за погодой, их описание.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Календарь. Знакомство с календарем. Названия месяцев.</w:t>
      </w:r>
    </w:p>
    <w:p w:rsidR="002906B9" w:rsidRDefault="002906B9" w:rsidP="00C5680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Растения и животные в разное время года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Наблюдения за растениями сада и леса в разное время года: яблоня,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осина, липа, акация, орешник. Увядание и появление цветов и трав(медуница). Птицы зимующие и перелетные: клест, снегирь, соловей.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Насекомые в осенний период.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Домашние животные в разное время года.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Лесные животные: мыши, змеи, лягушки.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Сезонные работы в саду, огороде, труд людей в разное время года</w:t>
      </w:r>
    </w:p>
    <w:p w:rsidR="002906B9" w:rsidRDefault="002906B9" w:rsidP="00C5680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Неживая природа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Воздух и его значение в жизни растений, животных, человека.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Термометр (элементарные представления). Измерение температуры воздуха.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Ветер. Стороны горизонта: север, юг, запад, восток. Направление ветра.</w:t>
      </w:r>
    </w:p>
    <w:p w:rsidR="002906B9" w:rsidRDefault="002906B9" w:rsidP="00C5680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Живая природа</w:t>
      </w: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Растения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Сравнение и распознавание растений по их признакам: деревья,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кустарники, травы.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Части растений: корень, стебель (ствол), ветки, почки, листья, цветы.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Растения сада. Фруктовые деревья (2–3 названия); ягодные кустарники(2–3 названия). Внешний вид, распознавание. Плоды. Ягоды.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Лес. Растения леса. Деревья хвойные и лиственные, кустарники.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Семена. Орехи. Лесные ягоды. Ягоды съедобные и несъедобные.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Грибы. Грибы съедобные и несъедобные. Травы полезные и травы опасные.</w:t>
      </w:r>
    </w:p>
    <w:p w:rsidR="002906B9" w:rsidRDefault="002906B9" w:rsidP="00C5680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</w:p>
    <w:p w:rsidR="00C56807" w:rsidRPr="00C56807" w:rsidRDefault="00C56807" w:rsidP="002906B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lastRenderedPageBreak/>
        <w:t>Животные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Дикие обитатели леса: кабан, лось, заяц. Внешний вид, питание,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повадки, образ жизни, детеныши. Приспособление диких животных к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природным условиям.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Домашние животные: свинья, корова, кролик. Внешний вид, питание,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детеныши. Уход за домашними животными.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Сравнение диких и домашних животных. Сходство и различия: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кабан – свинья, заяц – кролик.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Птицы. Внешний вид, питание, повадки, образ жизни.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Строение гнезд, забота о потомстве. Птицы перелетные и зимующие: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ласточка, дрозд, галка, дятел.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Хищные птицы: ястреб, коршун. Певчие птицы: соловей, жаворонок.</w:t>
      </w:r>
    </w:p>
    <w:p w:rsidR="002906B9" w:rsidRDefault="002906B9" w:rsidP="00C5680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</w:rPr>
      </w:pPr>
    </w:p>
    <w:p w:rsidR="00C56807" w:rsidRPr="00C56807" w:rsidRDefault="00C56807" w:rsidP="002906B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C56807">
        <w:rPr>
          <w:rFonts w:eastAsia="Calibri"/>
          <w:b/>
          <w:bCs/>
        </w:rPr>
        <w:t>Человек. Безопасное поведение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Дыхание человека. Элементарные представления о строении и работе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легких.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Температура тела человека. Градусник и его назначение.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Профилактика простудных заболеваний.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Сердце, кровь. Элементарные представления о строении и работе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сердца. Пульс.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Окружающая среда и здоровье человека.</w:t>
      </w:r>
    </w:p>
    <w:p w:rsidR="00C56807" w:rsidRPr="00C56807" w:rsidRDefault="00C56807" w:rsidP="00C568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6807">
        <w:rPr>
          <w:rFonts w:eastAsia="Calibri"/>
        </w:rPr>
        <w:t>Питание человека. Употребление в пищу овощей, фруктов, молочных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продуктов, мяса. Приготовление и хранение пищи. Профилактика пищевых</w:t>
      </w:r>
      <w:r w:rsidR="00741166">
        <w:rPr>
          <w:rFonts w:eastAsia="Calibri"/>
        </w:rPr>
        <w:t xml:space="preserve"> </w:t>
      </w:r>
      <w:r w:rsidRPr="00C56807">
        <w:rPr>
          <w:rFonts w:eastAsia="Calibri"/>
        </w:rPr>
        <w:t>отравлений.</w:t>
      </w:r>
    </w:p>
    <w:p w:rsidR="00761113" w:rsidRDefault="00761113" w:rsidP="00A74191">
      <w:pPr>
        <w:pStyle w:val="Style4"/>
        <w:widowControl/>
        <w:tabs>
          <w:tab w:val="left" w:pos="816"/>
        </w:tabs>
        <w:spacing w:line="240" w:lineRule="auto"/>
        <w:ind w:firstLine="0"/>
      </w:pPr>
      <w:r>
        <w:br w:type="page"/>
      </w:r>
    </w:p>
    <w:p w:rsidR="00053E30" w:rsidRDefault="00180D4A" w:rsidP="00053E3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lastRenderedPageBreak/>
        <w:t xml:space="preserve">4. </w:t>
      </w:r>
      <w:r w:rsidR="00053E30" w:rsidRPr="00A95941">
        <w:rPr>
          <w:rStyle w:val="FontStyle43"/>
          <w:b/>
          <w:sz w:val="24"/>
          <w:szCs w:val="24"/>
        </w:rPr>
        <w:t>Тематическое планирование</w:t>
      </w:r>
      <w:r w:rsidR="00053E30">
        <w:rPr>
          <w:rStyle w:val="FontStyle43"/>
          <w:b/>
          <w:sz w:val="24"/>
          <w:szCs w:val="24"/>
        </w:rPr>
        <w:t xml:space="preserve"> по </w:t>
      </w:r>
      <w:r>
        <w:rPr>
          <w:rStyle w:val="FontStyle43"/>
          <w:b/>
          <w:i/>
          <w:sz w:val="24"/>
          <w:szCs w:val="24"/>
        </w:rPr>
        <w:t>окружающему миру</w:t>
      </w:r>
      <w:r w:rsidR="002906B9">
        <w:rPr>
          <w:rStyle w:val="FontStyle43"/>
          <w:b/>
          <w:sz w:val="24"/>
          <w:szCs w:val="24"/>
        </w:rPr>
        <w:t xml:space="preserve"> для  3</w:t>
      </w:r>
      <w:r w:rsidR="00053E30">
        <w:rPr>
          <w:rStyle w:val="FontStyle43"/>
          <w:b/>
          <w:sz w:val="24"/>
          <w:szCs w:val="24"/>
        </w:rPr>
        <w:t xml:space="preserve"> класса</w:t>
      </w:r>
    </w:p>
    <w:p w:rsidR="00053E30" w:rsidRDefault="00053E30" w:rsidP="00053E3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tbl>
      <w:tblPr>
        <w:tblW w:w="106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8"/>
        <w:gridCol w:w="1134"/>
        <w:gridCol w:w="1418"/>
      </w:tblGrid>
      <w:tr w:rsidR="002C5385" w:rsidRPr="00663301" w:rsidTr="00793568">
        <w:tc>
          <w:tcPr>
            <w:tcW w:w="993" w:type="dxa"/>
            <w:vAlign w:val="center"/>
          </w:tcPr>
          <w:p w:rsidR="002C5385" w:rsidRPr="004A2F83" w:rsidRDefault="002C5385" w:rsidP="00053E30">
            <w:pPr>
              <w:ind w:right="53"/>
              <w:jc w:val="center"/>
              <w:rPr>
                <w:b/>
              </w:rPr>
            </w:pPr>
            <w:r w:rsidRPr="004A2F83">
              <w:rPr>
                <w:b/>
              </w:rPr>
              <w:t>№</w:t>
            </w:r>
          </w:p>
          <w:p w:rsidR="002C5385" w:rsidRPr="004A2F83" w:rsidRDefault="002C5385" w:rsidP="00053E30">
            <w:pPr>
              <w:ind w:right="53"/>
              <w:jc w:val="center"/>
              <w:rPr>
                <w:b/>
              </w:rPr>
            </w:pPr>
            <w:r w:rsidRPr="004A2F83">
              <w:rPr>
                <w:b/>
              </w:rPr>
              <w:t>урока</w:t>
            </w:r>
          </w:p>
        </w:tc>
        <w:tc>
          <w:tcPr>
            <w:tcW w:w="7088" w:type="dxa"/>
            <w:vAlign w:val="center"/>
          </w:tcPr>
          <w:p w:rsidR="002C5385" w:rsidRPr="004A2F83" w:rsidRDefault="002C5385" w:rsidP="00FE0524">
            <w:pPr>
              <w:ind w:right="53"/>
              <w:jc w:val="center"/>
              <w:rPr>
                <w:b/>
              </w:rPr>
            </w:pPr>
            <w:r w:rsidRPr="004A2F83">
              <w:rPr>
                <w:b/>
              </w:rPr>
              <w:t>Название тем</w:t>
            </w:r>
          </w:p>
        </w:tc>
        <w:tc>
          <w:tcPr>
            <w:tcW w:w="1134" w:type="dxa"/>
            <w:vAlign w:val="center"/>
          </w:tcPr>
          <w:p w:rsidR="002C5385" w:rsidRPr="004A2F83" w:rsidRDefault="002C5385" w:rsidP="00053E30">
            <w:pPr>
              <w:ind w:right="53"/>
              <w:jc w:val="center"/>
              <w:rPr>
                <w:b/>
              </w:rPr>
            </w:pPr>
            <w:r w:rsidRPr="004A2F83">
              <w:rPr>
                <w:b/>
              </w:rPr>
              <w:t>Кол-во часов</w:t>
            </w:r>
          </w:p>
        </w:tc>
        <w:tc>
          <w:tcPr>
            <w:tcW w:w="1418" w:type="dxa"/>
            <w:vAlign w:val="center"/>
          </w:tcPr>
          <w:p w:rsidR="002C5385" w:rsidRPr="004A2F83" w:rsidRDefault="002C5385" w:rsidP="00053E30">
            <w:pPr>
              <w:ind w:right="53"/>
              <w:jc w:val="center"/>
              <w:rPr>
                <w:b/>
              </w:rPr>
            </w:pPr>
            <w:r w:rsidRPr="004A2F83">
              <w:rPr>
                <w:b/>
              </w:rPr>
              <w:t>Формы контроля</w:t>
            </w:r>
          </w:p>
        </w:tc>
      </w:tr>
      <w:tr w:rsidR="007B12F2" w:rsidRPr="00FF3E96" w:rsidTr="00793568">
        <w:tc>
          <w:tcPr>
            <w:tcW w:w="10633" w:type="dxa"/>
            <w:gridSpan w:val="4"/>
            <w:vAlign w:val="center"/>
          </w:tcPr>
          <w:p w:rsidR="007B12F2" w:rsidRPr="007B12F2" w:rsidRDefault="002906B9" w:rsidP="007B12F2">
            <w:pPr>
              <w:ind w:right="53"/>
              <w:jc w:val="center"/>
            </w:pPr>
            <w:r w:rsidRPr="00E21296">
              <w:rPr>
                <w:b/>
                <w:bCs/>
              </w:rPr>
              <w:t>Сезонные изменения в природе (11 ч)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rPr>
                <w:bCs/>
                <w:iCs/>
              </w:rPr>
              <w:t>1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Времена года. Осень Осенние месяцы. Календарь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rPr>
          <w:trHeight w:val="331"/>
        </w:trPr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2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Растения и животные осенью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793568">
            <w:pPr>
              <w:ind w:left="-293" w:firstLine="250"/>
              <w:jc w:val="center"/>
            </w:pPr>
            <w:r w:rsidRPr="00CE2B1C">
              <w:t>3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Занятия людей осенью Изучаем правила дорожного движения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4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Зима. Признаки Зимы Зимние месяцы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5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Растения зимой и животные зимой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6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Занятия людей Зимой Правила поведения в зимний период (снежная буря, катание на коньках)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7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Весна. Признаки весны Весенние месяцы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8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Растения и животные весной Насекомые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rPr>
          <w:trHeight w:val="341"/>
        </w:trPr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9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Признаки лета. Летние месяцы</w:t>
            </w:r>
          </w:p>
        </w:tc>
        <w:tc>
          <w:tcPr>
            <w:tcW w:w="1134" w:type="dxa"/>
          </w:tcPr>
          <w:p w:rsidR="00793568" w:rsidRPr="00CE2B1C" w:rsidRDefault="00793568" w:rsidP="002906B9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rPr>
          <w:trHeight w:val="289"/>
        </w:trPr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10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Растения и животные летом</w:t>
            </w:r>
          </w:p>
        </w:tc>
        <w:tc>
          <w:tcPr>
            <w:tcW w:w="1134" w:type="dxa"/>
          </w:tcPr>
          <w:p w:rsidR="00793568" w:rsidRPr="00CE2B1C" w:rsidRDefault="00793568" w:rsidP="002906B9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11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Занятия людей весной и летом</w:t>
            </w:r>
          </w:p>
        </w:tc>
        <w:tc>
          <w:tcPr>
            <w:tcW w:w="1134" w:type="dxa"/>
          </w:tcPr>
          <w:p w:rsidR="00793568" w:rsidRPr="00CE2B1C" w:rsidRDefault="00793568" w:rsidP="002906B9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2906B9" w:rsidRPr="007B12F2" w:rsidTr="00793568">
        <w:tc>
          <w:tcPr>
            <w:tcW w:w="10633" w:type="dxa"/>
            <w:gridSpan w:val="4"/>
          </w:tcPr>
          <w:p w:rsidR="002906B9" w:rsidRPr="00E21296" w:rsidRDefault="002906B9" w:rsidP="002906B9">
            <w:pPr>
              <w:autoSpaceDE w:val="0"/>
              <w:autoSpaceDN w:val="0"/>
              <w:adjustRightInd w:val="0"/>
              <w:jc w:val="center"/>
            </w:pPr>
            <w:r w:rsidRPr="00E21296">
              <w:rPr>
                <w:b/>
                <w:bCs/>
              </w:rPr>
              <w:t>Неживая природа (4 ч)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12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Солнце в разные времена года Восход и заход солнца. Сон – лучшая профилактика усталости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13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Календарь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14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Воздух. Значение воздуха. Термометр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15</w:t>
            </w:r>
          </w:p>
        </w:tc>
        <w:tc>
          <w:tcPr>
            <w:tcW w:w="7088" w:type="dxa"/>
          </w:tcPr>
          <w:p w:rsidR="00793568" w:rsidRPr="00E21296" w:rsidRDefault="00793568" w:rsidP="002906B9">
            <w:pPr>
              <w:autoSpaceDE w:val="0"/>
              <w:autoSpaceDN w:val="0"/>
              <w:adjustRightInd w:val="0"/>
            </w:pPr>
            <w:r w:rsidRPr="00E21296">
              <w:t>Ветер. Направление ветра Поведение во время урагана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10633" w:type="dxa"/>
            <w:gridSpan w:val="4"/>
          </w:tcPr>
          <w:p w:rsidR="00793568" w:rsidRPr="003947A2" w:rsidRDefault="00793568" w:rsidP="007935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947A2">
              <w:rPr>
                <w:b/>
                <w:bCs/>
              </w:rPr>
              <w:t>Живая природа (19 ч)</w:t>
            </w:r>
          </w:p>
        </w:tc>
      </w:tr>
      <w:tr w:rsidR="00793568" w:rsidRPr="00FF3E96" w:rsidTr="00793568">
        <w:tc>
          <w:tcPr>
            <w:tcW w:w="10633" w:type="dxa"/>
            <w:gridSpan w:val="4"/>
          </w:tcPr>
          <w:p w:rsidR="00793568" w:rsidRPr="003947A2" w:rsidRDefault="00793568" w:rsidP="007935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1296">
              <w:rPr>
                <w:b/>
                <w:bCs/>
              </w:rPr>
              <w:t>Растения (7 ч)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16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Сравнение растений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17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Части растений: корни, стебли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18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Части растений: листья, цветы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19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Растения сада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20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Лес. Растения леса. Травы.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 xml:space="preserve">21 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Плоды и семена Лесные ягоды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22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 xml:space="preserve">Грибы. Съедобные и ядовитые. Профилактика Отравлений Правила поведения в лесу 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10633" w:type="dxa"/>
            <w:gridSpan w:val="4"/>
            <w:vAlign w:val="center"/>
          </w:tcPr>
          <w:p w:rsidR="00793568" w:rsidRPr="00CE2B1C" w:rsidRDefault="00793568" w:rsidP="00DD0125">
            <w:pPr>
              <w:ind w:right="53"/>
              <w:jc w:val="center"/>
            </w:pPr>
            <w:r w:rsidRPr="00E21296">
              <w:rPr>
                <w:b/>
                <w:bCs/>
              </w:rPr>
              <w:t>Животные (5 ч)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23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Животные. Охрана животного мира</w:t>
            </w:r>
          </w:p>
        </w:tc>
        <w:tc>
          <w:tcPr>
            <w:tcW w:w="1134" w:type="dxa"/>
          </w:tcPr>
          <w:p w:rsidR="00793568" w:rsidRDefault="00793568" w:rsidP="00053E30">
            <w:pPr>
              <w:ind w:right="53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24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Дикие и домашние животные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25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Сравнение животных: свинья и кабан, кролик и заяц (по выбору). Правила ухода за домашними животными</w:t>
            </w:r>
          </w:p>
        </w:tc>
        <w:tc>
          <w:tcPr>
            <w:tcW w:w="1134" w:type="dxa"/>
          </w:tcPr>
          <w:p w:rsidR="00793568" w:rsidRDefault="00793568" w:rsidP="007B12F2">
            <w:pPr>
              <w:jc w:val="center"/>
            </w:pPr>
            <w:r w:rsidRPr="00031023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053E30">
            <w:pPr>
              <w:jc w:val="center"/>
            </w:pPr>
            <w:r w:rsidRPr="00CE2B1C">
              <w:t>26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Птицы. Строение птиц</w:t>
            </w:r>
          </w:p>
        </w:tc>
        <w:tc>
          <w:tcPr>
            <w:tcW w:w="1134" w:type="dxa"/>
          </w:tcPr>
          <w:p w:rsidR="00793568" w:rsidRDefault="00793568" w:rsidP="007B12F2">
            <w:pPr>
              <w:jc w:val="center"/>
            </w:pPr>
            <w:r w:rsidRPr="00031023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27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Перелетные, зимующие птицы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7B12F2" w:rsidTr="00793568">
        <w:tc>
          <w:tcPr>
            <w:tcW w:w="10633" w:type="dxa"/>
            <w:gridSpan w:val="4"/>
            <w:vAlign w:val="center"/>
          </w:tcPr>
          <w:p w:rsidR="00793568" w:rsidRPr="007B12F2" w:rsidRDefault="00793568" w:rsidP="00025C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21296">
              <w:rPr>
                <w:b/>
                <w:bCs/>
              </w:rPr>
              <w:t>Человек (7 ч)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28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Человек. Дыхание человека Профилактика простудных заболеваний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29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Человек.  Дыхание человека Профилактика простудных заболеваний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30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Кровь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31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Сердце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32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Пульс Поведение во время болезни. Вызов врача из поликлиники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33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Окружающая среда и здоровье человека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793568" w:rsidRPr="00FF3E96" w:rsidTr="00793568">
        <w:tc>
          <w:tcPr>
            <w:tcW w:w="993" w:type="dxa"/>
            <w:vAlign w:val="center"/>
          </w:tcPr>
          <w:p w:rsidR="00793568" w:rsidRPr="00CE2B1C" w:rsidRDefault="00793568" w:rsidP="002906B9">
            <w:pPr>
              <w:jc w:val="center"/>
            </w:pPr>
            <w:r w:rsidRPr="00CE2B1C">
              <w:t>34</w:t>
            </w:r>
          </w:p>
        </w:tc>
        <w:tc>
          <w:tcPr>
            <w:tcW w:w="7088" w:type="dxa"/>
          </w:tcPr>
          <w:p w:rsidR="00793568" w:rsidRPr="00E21296" w:rsidRDefault="00793568" w:rsidP="00323B0C">
            <w:pPr>
              <w:autoSpaceDE w:val="0"/>
              <w:autoSpaceDN w:val="0"/>
              <w:adjustRightInd w:val="0"/>
            </w:pPr>
            <w:r w:rsidRPr="00E21296">
              <w:t>Питание человека</w:t>
            </w:r>
          </w:p>
        </w:tc>
        <w:tc>
          <w:tcPr>
            <w:tcW w:w="1134" w:type="dxa"/>
          </w:tcPr>
          <w:p w:rsidR="00793568" w:rsidRPr="00CE2B1C" w:rsidRDefault="00793568" w:rsidP="00053E30">
            <w:pPr>
              <w:ind w:right="53"/>
              <w:jc w:val="center"/>
            </w:pPr>
            <w:r w:rsidRPr="00CE2B1C">
              <w:t>1</w:t>
            </w:r>
          </w:p>
        </w:tc>
        <w:tc>
          <w:tcPr>
            <w:tcW w:w="1418" w:type="dxa"/>
          </w:tcPr>
          <w:p w:rsidR="00793568" w:rsidRDefault="00793568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2906B9" w:rsidRPr="00FF3E96" w:rsidTr="00793568">
        <w:trPr>
          <w:trHeight w:val="249"/>
        </w:trPr>
        <w:tc>
          <w:tcPr>
            <w:tcW w:w="10633" w:type="dxa"/>
            <w:gridSpan w:val="4"/>
            <w:vAlign w:val="center"/>
          </w:tcPr>
          <w:p w:rsidR="002906B9" w:rsidRPr="007B12F2" w:rsidRDefault="002906B9" w:rsidP="00793568">
            <w:pPr>
              <w:ind w:right="53"/>
              <w:jc w:val="right"/>
              <w:rPr>
                <w:b/>
              </w:rPr>
            </w:pPr>
            <w:r>
              <w:rPr>
                <w:b/>
              </w:rPr>
              <w:t xml:space="preserve">Итого: </w:t>
            </w:r>
            <w:r w:rsidR="00793568">
              <w:rPr>
                <w:b/>
              </w:rPr>
              <w:t>34</w:t>
            </w:r>
            <w:r>
              <w:rPr>
                <w:b/>
              </w:rPr>
              <w:t xml:space="preserve"> час</w:t>
            </w:r>
            <w:r w:rsidR="00793568">
              <w:rPr>
                <w:b/>
              </w:rPr>
              <w:t>а</w:t>
            </w:r>
          </w:p>
        </w:tc>
      </w:tr>
    </w:tbl>
    <w:p w:rsidR="00761113" w:rsidRDefault="00761113">
      <w:pPr>
        <w:rPr>
          <w:rStyle w:val="FontStyle43"/>
          <w:b/>
          <w:sz w:val="24"/>
          <w:szCs w:val="24"/>
          <w:lang w:eastAsia="ar-SA"/>
        </w:rPr>
      </w:pPr>
      <w:r>
        <w:rPr>
          <w:rStyle w:val="FontStyle43"/>
          <w:b/>
          <w:sz w:val="24"/>
          <w:szCs w:val="24"/>
        </w:rPr>
        <w:br w:type="page"/>
      </w:r>
    </w:p>
    <w:p w:rsidR="008A783E" w:rsidRDefault="008A783E" w:rsidP="008F0FF5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8A783E" w:rsidRPr="00B7045E" w:rsidRDefault="008A783E" w:rsidP="008A783E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7045E">
        <w:rPr>
          <w:rFonts w:eastAsia="DejaVu Sans"/>
          <w:kern w:val="1"/>
          <w:lang w:eastAsia="hi-IN" w:bidi="hi-IN"/>
        </w:rPr>
        <w:t>Утверждено</w:t>
      </w:r>
    </w:p>
    <w:p w:rsidR="008A783E" w:rsidRPr="00B7045E" w:rsidRDefault="008A783E" w:rsidP="008A783E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7045E">
        <w:rPr>
          <w:rFonts w:eastAsia="DejaVu Sans"/>
          <w:kern w:val="1"/>
          <w:lang w:eastAsia="hi-IN" w:bidi="hi-IN"/>
        </w:rPr>
        <w:t>Приказ №_____от__________20____г.</w:t>
      </w:r>
    </w:p>
    <w:p w:rsidR="008A783E" w:rsidRPr="00B7045E" w:rsidRDefault="008A783E" w:rsidP="008A783E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Директор школы ________/</w:t>
      </w:r>
      <w:r w:rsidRPr="00B7045E">
        <w:rPr>
          <w:rFonts w:eastAsia="DejaVu Sans"/>
          <w:kern w:val="1"/>
          <w:lang w:eastAsia="hi-IN" w:bidi="hi-IN"/>
        </w:rPr>
        <w:t>В.М.Егорова</w:t>
      </w:r>
      <w:r>
        <w:rPr>
          <w:rFonts w:eastAsia="DejaVu Sans"/>
          <w:kern w:val="1"/>
          <w:lang w:eastAsia="hi-IN" w:bidi="hi-IN"/>
        </w:rPr>
        <w:t>/</w:t>
      </w:r>
    </w:p>
    <w:p w:rsidR="008A783E" w:rsidRDefault="008A783E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983DF7" w:rsidRPr="00B7045E" w:rsidRDefault="00983DF7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315D09" w:rsidRDefault="008A783E" w:rsidP="00315D09">
      <w:pPr>
        <w:jc w:val="center"/>
        <w:rPr>
          <w:rFonts w:eastAsiaTheme="minorEastAsia"/>
          <w:b/>
        </w:rPr>
      </w:pPr>
      <w:r w:rsidRPr="00315D09"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в </w:t>
      </w:r>
      <w:r w:rsidR="00315D09" w:rsidRPr="00315D09">
        <w:rPr>
          <w:rFonts w:eastAsiaTheme="minorEastAsia"/>
          <w:b/>
        </w:rPr>
        <w:t xml:space="preserve">адаптированную </w:t>
      </w:r>
      <w:r w:rsidR="00C201BE">
        <w:rPr>
          <w:rFonts w:eastAsiaTheme="minorEastAsia"/>
          <w:b/>
        </w:rPr>
        <w:t>рабочую</w:t>
      </w:r>
      <w:r w:rsidR="00315D09" w:rsidRPr="00315D09">
        <w:rPr>
          <w:rFonts w:eastAsiaTheme="minorEastAsia"/>
          <w:b/>
        </w:rPr>
        <w:t xml:space="preserve"> программу для учащихся с УО (вариант 1) учебного предмета </w:t>
      </w:r>
    </w:p>
    <w:p w:rsidR="008A783E" w:rsidRPr="00315D09" w:rsidRDefault="00315D09" w:rsidP="00315D09">
      <w:pPr>
        <w:jc w:val="center"/>
        <w:rPr>
          <w:rFonts w:eastAsia="DejaVu Sans"/>
          <w:b/>
          <w:kern w:val="1"/>
          <w:lang w:eastAsia="hi-IN" w:bidi="hi-IN"/>
        </w:rPr>
      </w:pPr>
      <w:r w:rsidRPr="00315D09">
        <w:rPr>
          <w:rFonts w:eastAsiaTheme="minorEastAsia"/>
          <w:b/>
        </w:rPr>
        <w:t xml:space="preserve">«Мир природы и человека» </w:t>
      </w:r>
      <w:r w:rsidR="0037753D" w:rsidRPr="00315D09">
        <w:rPr>
          <w:rFonts w:eastAsia="DejaVu Sans"/>
          <w:b/>
          <w:kern w:val="1"/>
          <w:lang w:eastAsia="hi-IN" w:bidi="hi-IN"/>
        </w:rPr>
        <w:t>для</w:t>
      </w:r>
      <w:r w:rsidR="00793568">
        <w:rPr>
          <w:rFonts w:eastAsia="DejaVu Sans"/>
          <w:b/>
          <w:kern w:val="1"/>
          <w:lang w:eastAsia="hi-IN" w:bidi="hi-IN"/>
        </w:rPr>
        <w:t xml:space="preserve"> 3</w:t>
      </w:r>
      <w:r w:rsidR="007900D2" w:rsidRPr="00315D09">
        <w:rPr>
          <w:rFonts w:eastAsia="DejaVu Sans"/>
          <w:b/>
          <w:kern w:val="1"/>
          <w:lang w:eastAsia="hi-IN" w:bidi="hi-IN"/>
        </w:rPr>
        <w:t xml:space="preserve">класса </w:t>
      </w:r>
    </w:p>
    <w:p w:rsidR="008A783E" w:rsidRPr="00B7045E" w:rsidRDefault="008A783E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8A783E" w:rsidRPr="00B7045E" w:rsidTr="008A783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7045E">
              <w:rPr>
                <w:rFonts w:eastAsia="DejaVu Sans"/>
                <w:kern w:val="1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7045E">
              <w:rPr>
                <w:rFonts w:eastAsia="DejaVu Sans"/>
                <w:kern w:val="1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7045E">
              <w:rPr>
                <w:rFonts w:eastAsia="DejaVu Sans"/>
                <w:kern w:val="1"/>
                <w:lang w:eastAsia="hi-IN" w:bidi="hi-IN"/>
              </w:rPr>
              <w:t>Характеристика изменений</w:t>
            </w:r>
          </w:p>
        </w:tc>
      </w:tr>
      <w:tr w:rsidR="008A783E" w:rsidRPr="00B7045E" w:rsidTr="008A783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8A783E" w:rsidRPr="00B7045E" w:rsidTr="008A783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8A783E" w:rsidRPr="00B7045E" w:rsidTr="008A783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lang w:eastAsia="hi-IN" w:bidi="hi-IN"/>
              </w:rPr>
            </w:pPr>
            <w:r w:rsidRPr="00B7045E">
              <w:rPr>
                <w:rFonts w:eastAsia="DejaVu Sans"/>
                <w:b/>
                <w:i/>
                <w:kern w:val="1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83E" w:rsidRPr="00B7045E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</w:tbl>
    <w:p w:rsidR="008A783E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8A783E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8A783E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8A783E" w:rsidRPr="008A783E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4"/>
          <w:szCs w:val="24"/>
        </w:rPr>
      </w:pPr>
      <w:r w:rsidRPr="008A783E">
        <w:rPr>
          <w:rStyle w:val="FontStyle43"/>
          <w:sz w:val="24"/>
          <w:szCs w:val="24"/>
        </w:rPr>
        <w:t>Учитель:                                        /Ф.И.О./</w:t>
      </w:r>
    </w:p>
    <w:p w:rsidR="008A783E" w:rsidRPr="008A783E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b/>
          <w:i/>
          <w:sz w:val="24"/>
          <w:szCs w:val="24"/>
        </w:rPr>
      </w:pPr>
    </w:p>
    <w:sectPr w:rsidR="008A783E" w:rsidRPr="008A783E" w:rsidSect="00CE2B1C">
      <w:footerReference w:type="default" r:id="rId9"/>
      <w:pgSz w:w="11906" w:h="16838"/>
      <w:pgMar w:top="42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D41" w:rsidRDefault="00710D41" w:rsidP="007745E5">
      <w:r>
        <w:separator/>
      </w:r>
    </w:p>
  </w:endnote>
  <w:endnote w:type="continuationSeparator" w:id="1">
    <w:p w:rsidR="00710D41" w:rsidRDefault="00710D41" w:rsidP="00774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5376"/>
      <w:docPartObj>
        <w:docPartGallery w:val="Page Numbers (Bottom of Page)"/>
        <w:docPartUnique/>
      </w:docPartObj>
    </w:sdtPr>
    <w:sdtContent>
      <w:p w:rsidR="002906B9" w:rsidRDefault="00E46897">
        <w:pPr>
          <w:pStyle w:val="ab"/>
          <w:jc w:val="center"/>
        </w:pPr>
        <w:r>
          <w:fldChar w:fldCharType="begin"/>
        </w:r>
        <w:r w:rsidR="002906B9">
          <w:instrText xml:space="preserve"> PAGE   \* MERGEFORMAT </w:instrText>
        </w:r>
        <w:r>
          <w:fldChar w:fldCharType="separate"/>
        </w:r>
        <w:r w:rsidR="00CF577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906B9" w:rsidRDefault="002906B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D41" w:rsidRDefault="00710D41" w:rsidP="007745E5">
      <w:r>
        <w:separator/>
      </w:r>
    </w:p>
  </w:footnote>
  <w:footnote w:type="continuationSeparator" w:id="1">
    <w:p w:rsidR="00710D41" w:rsidRDefault="00710D41" w:rsidP="00774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F41145"/>
    <w:multiLevelType w:val="hybridMultilevel"/>
    <w:tmpl w:val="6A6E73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CC45ADF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D175B5D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676BB9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1384E37"/>
    <w:multiLevelType w:val="hybridMultilevel"/>
    <w:tmpl w:val="B666F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4706CF"/>
    <w:multiLevelType w:val="hybridMultilevel"/>
    <w:tmpl w:val="BE0ED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6321B"/>
    <w:multiLevelType w:val="hybridMultilevel"/>
    <w:tmpl w:val="CD769E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EF24E6F"/>
    <w:multiLevelType w:val="hybridMultilevel"/>
    <w:tmpl w:val="5CAA68B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BC7485"/>
    <w:multiLevelType w:val="hybridMultilevel"/>
    <w:tmpl w:val="D82C9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BF6570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B494A"/>
    <w:multiLevelType w:val="hybridMultilevel"/>
    <w:tmpl w:val="D9B0DBC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D3C2414"/>
    <w:multiLevelType w:val="hybridMultilevel"/>
    <w:tmpl w:val="8DB02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AB2C9D"/>
    <w:multiLevelType w:val="multilevel"/>
    <w:tmpl w:val="592A126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B626A"/>
    <w:multiLevelType w:val="hybridMultilevel"/>
    <w:tmpl w:val="6B8AE9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4751C8C"/>
    <w:multiLevelType w:val="multilevel"/>
    <w:tmpl w:val="D47656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362A24BC"/>
    <w:multiLevelType w:val="hybridMultilevel"/>
    <w:tmpl w:val="0638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C44CF3"/>
    <w:multiLevelType w:val="hybridMultilevel"/>
    <w:tmpl w:val="4F9C6CB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38427627"/>
    <w:multiLevelType w:val="hybridMultilevel"/>
    <w:tmpl w:val="EB70B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7151AB"/>
    <w:multiLevelType w:val="hybridMultilevel"/>
    <w:tmpl w:val="BBEE3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340B4"/>
    <w:multiLevelType w:val="hybridMultilevel"/>
    <w:tmpl w:val="8012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5337D"/>
    <w:multiLevelType w:val="hybridMultilevel"/>
    <w:tmpl w:val="0AF2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B07A08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83E3DA5"/>
    <w:multiLevelType w:val="hybridMultilevel"/>
    <w:tmpl w:val="512C9EC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562AC0"/>
    <w:multiLevelType w:val="hybridMultilevel"/>
    <w:tmpl w:val="D8E421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0268AA"/>
    <w:multiLevelType w:val="hybridMultilevel"/>
    <w:tmpl w:val="0D5CBC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A8A6CF2"/>
    <w:multiLevelType w:val="hybridMultilevel"/>
    <w:tmpl w:val="9D9004F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AA5AFA"/>
    <w:multiLevelType w:val="hybridMultilevel"/>
    <w:tmpl w:val="EAD0C6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03859A3"/>
    <w:multiLevelType w:val="hybridMultilevel"/>
    <w:tmpl w:val="192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0E5E42"/>
    <w:multiLevelType w:val="hybridMultilevel"/>
    <w:tmpl w:val="16BA318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B254CF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3"/>
  </w:num>
  <w:num w:numId="5">
    <w:abstractNumId w:val="30"/>
  </w:num>
  <w:num w:numId="6">
    <w:abstractNumId w:val="26"/>
  </w:num>
  <w:num w:numId="7">
    <w:abstractNumId w:val="32"/>
  </w:num>
  <w:num w:numId="8">
    <w:abstractNumId w:val="4"/>
  </w:num>
  <w:num w:numId="9">
    <w:abstractNumId w:val="10"/>
  </w:num>
  <w:num w:numId="10">
    <w:abstractNumId w:val="3"/>
  </w:num>
  <w:num w:numId="11">
    <w:abstractNumId w:val="1"/>
  </w:num>
  <w:num w:numId="12">
    <w:abstractNumId w:val="29"/>
  </w:num>
  <w:num w:numId="13">
    <w:abstractNumId w:val="17"/>
  </w:num>
  <w:num w:numId="14">
    <w:abstractNumId w:val="19"/>
  </w:num>
  <w:num w:numId="15">
    <w:abstractNumId w:val="2"/>
  </w:num>
  <w:num w:numId="16">
    <w:abstractNumId w:val="24"/>
  </w:num>
  <w:num w:numId="17">
    <w:abstractNumId w:val="11"/>
  </w:num>
  <w:num w:numId="18">
    <w:abstractNumId w:val="20"/>
  </w:num>
  <w:num w:numId="19">
    <w:abstractNumId w:val="22"/>
  </w:num>
  <w:num w:numId="20">
    <w:abstractNumId w:val="33"/>
  </w:num>
  <w:num w:numId="21">
    <w:abstractNumId w:val="0"/>
  </w:num>
  <w:num w:numId="22">
    <w:abstractNumId w:val="21"/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9"/>
  </w:num>
  <w:num w:numId="32">
    <w:abstractNumId w:val="27"/>
  </w:num>
  <w:num w:numId="33">
    <w:abstractNumId w:val="7"/>
  </w:num>
  <w:num w:numId="34">
    <w:abstractNumId w:val="13"/>
  </w:num>
  <w:num w:numId="35">
    <w:abstractNumId w:val="1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FA0"/>
    <w:rsid w:val="00010867"/>
    <w:rsid w:val="0002388D"/>
    <w:rsid w:val="00053E30"/>
    <w:rsid w:val="000624A7"/>
    <w:rsid w:val="00094D41"/>
    <w:rsid w:val="000C0A07"/>
    <w:rsid w:val="000C1455"/>
    <w:rsid w:val="000C1DBA"/>
    <w:rsid w:val="000D0826"/>
    <w:rsid w:val="000E10FF"/>
    <w:rsid w:val="00110429"/>
    <w:rsid w:val="00111CD6"/>
    <w:rsid w:val="00111EBF"/>
    <w:rsid w:val="00150273"/>
    <w:rsid w:val="00180D4A"/>
    <w:rsid w:val="00192CD5"/>
    <w:rsid w:val="00196287"/>
    <w:rsid w:val="001C5FB2"/>
    <w:rsid w:val="001C6A6E"/>
    <w:rsid w:val="001D4AF3"/>
    <w:rsid w:val="001E2C67"/>
    <w:rsid w:val="00200DD9"/>
    <w:rsid w:val="00201C4E"/>
    <w:rsid w:val="002162E8"/>
    <w:rsid w:val="00217100"/>
    <w:rsid w:val="00220513"/>
    <w:rsid w:val="00235270"/>
    <w:rsid w:val="00244CBA"/>
    <w:rsid w:val="002514BE"/>
    <w:rsid w:val="002526A4"/>
    <w:rsid w:val="00253EDD"/>
    <w:rsid w:val="00270A87"/>
    <w:rsid w:val="00270B82"/>
    <w:rsid w:val="00276DCE"/>
    <w:rsid w:val="002906B9"/>
    <w:rsid w:val="002A697B"/>
    <w:rsid w:val="002B1EA5"/>
    <w:rsid w:val="002B76C2"/>
    <w:rsid w:val="002B785A"/>
    <w:rsid w:val="002C5385"/>
    <w:rsid w:val="002D4641"/>
    <w:rsid w:val="002F7E30"/>
    <w:rsid w:val="0031226A"/>
    <w:rsid w:val="00315024"/>
    <w:rsid w:val="00315D09"/>
    <w:rsid w:val="00315F75"/>
    <w:rsid w:val="003363DF"/>
    <w:rsid w:val="0037753D"/>
    <w:rsid w:val="00390B3E"/>
    <w:rsid w:val="00391DCB"/>
    <w:rsid w:val="003E7E6F"/>
    <w:rsid w:val="00403160"/>
    <w:rsid w:val="004272D0"/>
    <w:rsid w:val="00444A16"/>
    <w:rsid w:val="004571F0"/>
    <w:rsid w:val="004622C9"/>
    <w:rsid w:val="0047456E"/>
    <w:rsid w:val="00493E09"/>
    <w:rsid w:val="004A0195"/>
    <w:rsid w:val="004A2F83"/>
    <w:rsid w:val="004A60A5"/>
    <w:rsid w:val="004B00DA"/>
    <w:rsid w:val="004F7B93"/>
    <w:rsid w:val="00515107"/>
    <w:rsid w:val="00525890"/>
    <w:rsid w:val="00532EA0"/>
    <w:rsid w:val="00534132"/>
    <w:rsid w:val="00535640"/>
    <w:rsid w:val="00561230"/>
    <w:rsid w:val="00564E3A"/>
    <w:rsid w:val="0057032C"/>
    <w:rsid w:val="00572C4B"/>
    <w:rsid w:val="00572EBD"/>
    <w:rsid w:val="005834C6"/>
    <w:rsid w:val="005963FC"/>
    <w:rsid w:val="0059699C"/>
    <w:rsid w:val="005A3A9E"/>
    <w:rsid w:val="005B1236"/>
    <w:rsid w:val="005C3B7C"/>
    <w:rsid w:val="005C5BB1"/>
    <w:rsid w:val="005F21FD"/>
    <w:rsid w:val="005F4E27"/>
    <w:rsid w:val="00627879"/>
    <w:rsid w:val="00652D93"/>
    <w:rsid w:val="0065333E"/>
    <w:rsid w:val="006563DD"/>
    <w:rsid w:val="006724FC"/>
    <w:rsid w:val="0068041D"/>
    <w:rsid w:val="006816EB"/>
    <w:rsid w:val="00684C98"/>
    <w:rsid w:val="00693031"/>
    <w:rsid w:val="006B25B2"/>
    <w:rsid w:val="006B2FAA"/>
    <w:rsid w:val="006B6D93"/>
    <w:rsid w:val="006C7D27"/>
    <w:rsid w:val="006E02FC"/>
    <w:rsid w:val="006F0284"/>
    <w:rsid w:val="006F2A38"/>
    <w:rsid w:val="00706421"/>
    <w:rsid w:val="0070736B"/>
    <w:rsid w:val="0070749E"/>
    <w:rsid w:val="00710D41"/>
    <w:rsid w:val="00726ED8"/>
    <w:rsid w:val="00727DC5"/>
    <w:rsid w:val="00735DD9"/>
    <w:rsid w:val="00741166"/>
    <w:rsid w:val="00744AAF"/>
    <w:rsid w:val="00754456"/>
    <w:rsid w:val="00761113"/>
    <w:rsid w:val="007679A7"/>
    <w:rsid w:val="007745E5"/>
    <w:rsid w:val="0077566F"/>
    <w:rsid w:val="00777E62"/>
    <w:rsid w:val="00781F6C"/>
    <w:rsid w:val="007900D2"/>
    <w:rsid w:val="00793568"/>
    <w:rsid w:val="00793F67"/>
    <w:rsid w:val="007948C4"/>
    <w:rsid w:val="007A4CB5"/>
    <w:rsid w:val="007B12F2"/>
    <w:rsid w:val="007E2657"/>
    <w:rsid w:val="00815CF4"/>
    <w:rsid w:val="0082265D"/>
    <w:rsid w:val="008276F9"/>
    <w:rsid w:val="00853509"/>
    <w:rsid w:val="00860FE3"/>
    <w:rsid w:val="008631DD"/>
    <w:rsid w:val="008817DF"/>
    <w:rsid w:val="00893F6E"/>
    <w:rsid w:val="00897120"/>
    <w:rsid w:val="008A783E"/>
    <w:rsid w:val="008B30A3"/>
    <w:rsid w:val="008C5EFE"/>
    <w:rsid w:val="008F0FF5"/>
    <w:rsid w:val="009014B2"/>
    <w:rsid w:val="0091090E"/>
    <w:rsid w:val="009216D9"/>
    <w:rsid w:val="00947338"/>
    <w:rsid w:val="00950C8A"/>
    <w:rsid w:val="009572D0"/>
    <w:rsid w:val="00962CCC"/>
    <w:rsid w:val="00970BB3"/>
    <w:rsid w:val="00983DF7"/>
    <w:rsid w:val="00986350"/>
    <w:rsid w:val="0098712C"/>
    <w:rsid w:val="009A2770"/>
    <w:rsid w:val="009B0866"/>
    <w:rsid w:val="009C3DA2"/>
    <w:rsid w:val="009E3352"/>
    <w:rsid w:val="00A15EE2"/>
    <w:rsid w:val="00A326F5"/>
    <w:rsid w:val="00A368F2"/>
    <w:rsid w:val="00A439B0"/>
    <w:rsid w:val="00A45B3C"/>
    <w:rsid w:val="00A51485"/>
    <w:rsid w:val="00A5640C"/>
    <w:rsid w:val="00A650CC"/>
    <w:rsid w:val="00A701F8"/>
    <w:rsid w:val="00A71FFC"/>
    <w:rsid w:val="00A74191"/>
    <w:rsid w:val="00A94DDF"/>
    <w:rsid w:val="00A95941"/>
    <w:rsid w:val="00A960AF"/>
    <w:rsid w:val="00AB200E"/>
    <w:rsid w:val="00AC09FB"/>
    <w:rsid w:val="00AC29F1"/>
    <w:rsid w:val="00AD396A"/>
    <w:rsid w:val="00AF42D3"/>
    <w:rsid w:val="00B11AE4"/>
    <w:rsid w:val="00B123FB"/>
    <w:rsid w:val="00B15830"/>
    <w:rsid w:val="00B34F4A"/>
    <w:rsid w:val="00B3512A"/>
    <w:rsid w:val="00B408F7"/>
    <w:rsid w:val="00B60315"/>
    <w:rsid w:val="00B8033A"/>
    <w:rsid w:val="00B83C97"/>
    <w:rsid w:val="00BE5EB9"/>
    <w:rsid w:val="00C00BEF"/>
    <w:rsid w:val="00C146B4"/>
    <w:rsid w:val="00C14E46"/>
    <w:rsid w:val="00C201BE"/>
    <w:rsid w:val="00C23767"/>
    <w:rsid w:val="00C26259"/>
    <w:rsid w:val="00C27148"/>
    <w:rsid w:val="00C40808"/>
    <w:rsid w:val="00C56807"/>
    <w:rsid w:val="00C61A5B"/>
    <w:rsid w:val="00C86F88"/>
    <w:rsid w:val="00C90D02"/>
    <w:rsid w:val="00C92741"/>
    <w:rsid w:val="00CA31C2"/>
    <w:rsid w:val="00CC23DB"/>
    <w:rsid w:val="00CE1795"/>
    <w:rsid w:val="00CE2B1C"/>
    <w:rsid w:val="00CF2277"/>
    <w:rsid w:val="00CF577D"/>
    <w:rsid w:val="00CF5AC2"/>
    <w:rsid w:val="00D07E5E"/>
    <w:rsid w:val="00D12514"/>
    <w:rsid w:val="00D1646D"/>
    <w:rsid w:val="00D2285E"/>
    <w:rsid w:val="00D33DEE"/>
    <w:rsid w:val="00D64076"/>
    <w:rsid w:val="00D702B4"/>
    <w:rsid w:val="00D77104"/>
    <w:rsid w:val="00D84DCC"/>
    <w:rsid w:val="00D867E7"/>
    <w:rsid w:val="00D86FFC"/>
    <w:rsid w:val="00DC3968"/>
    <w:rsid w:val="00DC7509"/>
    <w:rsid w:val="00DD3FA0"/>
    <w:rsid w:val="00DF29E4"/>
    <w:rsid w:val="00DF54D9"/>
    <w:rsid w:val="00E10278"/>
    <w:rsid w:val="00E22900"/>
    <w:rsid w:val="00E32EA5"/>
    <w:rsid w:val="00E46897"/>
    <w:rsid w:val="00E5057C"/>
    <w:rsid w:val="00E603B9"/>
    <w:rsid w:val="00E6448C"/>
    <w:rsid w:val="00E7170C"/>
    <w:rsid w:val="00E74636"/>
    <w:rsid w:val="00E831D3"/>
    <w:rsid w:val="00EA02E8"/>
    <w:rsid w:val="00EB2012"/>
    <w:rsid w:val="00EB7C6C"/>
    <w:rsid w:val="00EE66DD"/>
    <w:rsid w:val="00EF52AC"/>
    <w:rsid w:val="00F124D9"/>
    <w:rsid w:val="00F248F1"/>
    <w:rsid w:val="00F37D50"/>
    <w:rsid w:val="00F476D2"/>
    <w:rsid w:val="00F55165"/>
    <w:rsid w:val="00F6775C"/>
    <w:rsid w:val="00F93E27"/>
    <w:rsid w:val="00FA37C8"/>
    <w:rsid w:val="00FB4B96"/>
    <w:rsid w:val="00FC3F3E"/>
    <w:rsid w:val="00FD1451"/>
    <w:rsid w:val="00FE0524"/>
    <w:rsid w:val="00FE2A9B"/>
    <w:rsid w:val="00FF028F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C3B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D3FA0"/>
    <w:pPr>
      <w:spacing w:before="75" w:after="150"/>
    </w:pPr>
    <w:rPr>
      <w:rFonts w:ascii="Verdana" w:hAnsi="Verdana" w:cs="Verdana"/>
      <w:sz w:val="18"/>
      <w:szCs w:val="18"/>
    </w:rPr>
  </w:style>
  <w:style w:type="character" w:styleId="a4">
    <w:name w:val="Strong"/>
    <w:basedOn w:val="a0"/>
    <w:uiPriority w:val="22"/>
    <w:qFormat/>
    <w:rsid w:val="00DD3FA0"/>
    <w:rPr>
      <w:b/>
      <w:bCs/>
    </w:rPr>
  </w:style>
  <w:style w:type="paragraph" w:customStyle="1" w:styleId="11">
    <w:name w:val="Обычный1"/>
    <w:rsid w:val="00DD3FA0"/>
    <w:rPr>
      <w:rFonts w:ascii="Times New Roman" w:eastAsia="Times New Roman" w:hAnsi="Times New Roman"/>
      <w:color w:val="000000"/>
      <w:sz w:val="24"/>
      <w:szCs w:val="22"/>
    </w:rPr>
  </w:style>
  <w:style w:type="paragraph" w:styleId="a5">
    <w:name w:val="List Paragraph"/>
    <w:basedOn w:val="a"/>
    <w:uiPriority w:val="34"/>
    <w:qFormat/>
    <w:rsid w:val="006F2A38"/>
    <w:pPr>
      <w:ind w:left="720"/>
      <w:contextualSpacing/>
    </w:pPr>
  </w:style>
  <w:style w:type="paragraph" w:styleId="a6">
    <w:name w:val="No Spacing"/>
    <w:link w:val="a7"/>
    <w:uiPriority w:val="1"/>
    <w:qFormat/>
    <w:rsid w:val="004F7B93"/>
    <w:pPr>
      <w:jc w:val="both"/>
    </w:pPr>
    <w:rPr>
      <w:rFonts w:cs="Calibri"/>
      <w:sz w:val="22"/>
      <w:szCs w:val="22"/>
      <w:lang w:eastAsia="en-US"/>
    </w:rPr>
  </w:style>
  <w:style w:type="character" w:customStyle="1" w:styleId="FontStyle43">
    <w:name w:val="Font Style43"/>
    <w:basedOn w:val="a0"/>
    <w:rsid w:val="004F7B9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315F7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315F75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8">
    <w:name w:val="Table Grid"/>
    <w:basedOn w:val="a1"/>
    <w:uiPriority w:val="99"/>
    <w:rsid w:val="00B12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F4EBD"/>
    <w:pPr>
      <w:ind w:left="720" w:firstLine="700"/>
      <w:jc w:val="both"/>
    </w:pPr>
  </w:style>
  <w:style w:type="paragraph" w:customStyle="1" w:styleId="2">
    <w:name w:val="стиль2"/>
    <w:basedOn w:val="a"/>
    <w:uiPriority w:val="99"/>
    <w:rsid w:val="00FB4B9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7745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45E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customStyle="1" w:styleId="c14">
    <w:name w:val="c14"/>
    <w:basedOn w:val="a"/>
    <w:rsid w:val="005A3A9E"/>
    <w:pPr>
      <w:spacing w:before="100" w:beforeAutospacing="1" w:after="100" w:afterAutospacing="1"/>
    </w:pPr>
  </w:style>
  <w:style w:type="character" w:customStyle="1" w:styleId="c1">
    <w:name w:val="c1"/>
    <w:basedOn w:val="a0"/>
    <w:rsid w:val="005A3A9E"/>
  </w:style>
  <w:style w:type="character" w:customStyle="1" w:styleId="apple-converted-space">
    <w:name w:val="apple-converted-space"/>
    <w:basedOn w:val="a0"/>
    <w:rsid w:val="005A3A9E"/>
  </w:style>
  <w:style w:type="character" w:customStyle="1" w:styleId="c0">
    <w:name w:val="c0"/>
    <w:basedOn w:val="a0"/>
    <w:rsid w:val="005A3A9E"/>
  </w:style>
  <w:style w:type="paragraph" w:customStyle="1" w:styleId="c4">
    <w:name w:val="c4"/>
    <w:basedOn w:val="a"/>
    <w:rsid w:val="005A3A9E"/>
    <w:pPr>
      <w:spacing w:before="100" w:beforeAutospacing="1" w:after="100" w:afterAutospacing="1"/>
    </w:pPr>
  </w:style>
  <w:style w:type="paragraph" w:customStyle="1" w:styleId="c25">
    <w:name w:val="c25"/>
    <w:basedOn w:val="a"/>
    <w:rsid w:val="005A3A9E"/>
    <w:pPr>
      <w:spacing w:before="100" w:beforeAutospacing="1" w:after="100" w:afterAutospacing="1"/>
    </w:pPr>
  </w:style>
  <w:style w:type="character" w:customStyle="1" w:styleId="c31">
    <w:name w:val="c31"/>
    <w:basedOn w:val="a0"/>
    <w:rsid w:val="005A3A9E"/>
  </w:style>
  <w:style w:type="character" w:customStyle="1" w:styleId="c5">
    <w:name w:val="c5"/>
    <w:basedOn w:val="a0"/>
    <w:rsid w:val="005A3A9E"/>
  </w:style>
  <w:style w:type="paragraph" w:customStyle="1" w:styleId="c29">
    <w:name w:val="c29"/>
    <w:basedOn w:val="a"/>
    <w:rsid w:val="005A3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C3B7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Hyperlink"/>
    <w:basedOn w:val="a0"/>
    <w:uiPriority w:val="99"/>
    <w:semiHidden/>
    <w:unhideWhenUsed/>
    <w:rsid w:val="00053E30"/>
    <w:rPr>
      <w:color w:val="0000FF"/>
      <w:u w:val="single"/>
    </w:rPr>
  </w:style>
  <w:style w:type="character" w:customStyle="1" w:styleId="c1c12">
    <w:name w:val="c1 c12"/>
    <w:basedOn w:val="a0"/>
    <w:rsid w:val="00180D4A"/>
  </w:style>
  <w:style w:type="character" w:customStyle="1" w:styleId="WW8Num5z0">
    <w:name w:val="WW8Num5z0"/>
    <w:rsid w:val="001D4AF3"/>
    <w:rPr>
      <w:rFonts w:ascii="Symbol" w:hAnsi="Symbol"/>
      <w:sz w:val="20"/>
      <w:szCs w:val="20"/>
    </w:rPr>
  </w:style>
  <w:style w:type="character" w:customStyle="1" w:styleId="a7">
    <w:name w:val="Без интервала Знак"/>
    <w:link w:val="a6"/>
    <w:uiPriority w:val="1"/>
    <w:rsid w:val="00CE2B1C"/>
    <w:rPr>
      <w:rFonts w:cs="Calibri"/>
      <w:sz w:val="22"/>
      <w:szCs w:val="22"/>
      <w:lang w:eastAsia="en-US"/>
    </w:rPr>
  </w:style>
  <w:style w:type="character" w:customStyle="1" w:styleId="c2">
    <w:name w:val="c2"/>
    <w:basedOn w:val="a0"/>
    <w:rsid w:val="004622C9"/>
  </w:style>
  <w:style w:type="character" w:customStyle="1" w:styleId="8pt">
    <w:name w:val="Основной текст + 8 pt;Курсив"/>
    <w:basedOn w:val="a0"/>
    <w:rsid w:val="00200DD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0"/>
    <w:rsid w:val="00200DD9"/>
    <w:rPr>
      <w:rFonts w:ascii="Trebuchet MS" w:eastAsia="Trebuchet MS" w:hAnsi="Trebuchet MS" w:cs="Trebuchet MS"/>
      <w:i/>
      <w:iCs/>
      <w:color w:val="000000"/>
      <w:spacing w:val="-5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0"/>
    <w:rsid w:val="00200DD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5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D1646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64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pkro.ru/images/docs/FGOS_OVZ/Prikaz_159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BC49C-6DCD-441F-8B95-38DFBD2DF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15366</CharactersWithSpaces>
  <SharedDoc>false</SharedDoc>
  <HLinks>
    <vt:vector size="12" baseType="variant">
      <vt:variant>
        <vt:i4>1769590</vt:i4>
      </vt:variant>
      <vt:variant>
        <vt:i4>3</vt:i4>
      </vt:variant>
      <vt:variant>
        <vt:i4>0</vt:i4>
      </vt:variant>
      <vt:variant>
        <vt:i4>5</vt:i4>
      </vt:variant>
      <vt:variant>
        <vt:lpwstr>http://www.akipkro.ru/images/docs/1577_prikaz.pdf</vt:lpwstr>
      </vt:variant>
      <vt:variant>
        <vt:lpwstr/>
      </vt:variant>
      <vt:variant>
        <vt:i4>1114210</vt:i4>
      </vt:variant>
      <vt:variant>
        <vt:i4>0</vt:i4>
      </vt:variant>
      <vt:variant>
        <vt:i4>0</vt:i4>
      </vt:variant>
      <vt:variant>
        <vt:i4>5</vt:i4>
      </vt:variant>
      <vt:variant>
        <vt:lpwstr>http://www.akipkro.ru/images/docs/1576_prikaz.doc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аваа</dc:creator>
  <cp:lastModifiedBy>Гость</cp:lastModifiedBy>
  <cp:revision>29</cp:revision>
  <cp:lastPrinted>2020-10-14T08:39:00Z</cp:lastPrinted>
  <dcterms:created xsi:type="dcterms:W3CDTF">2016-07-27T05:54:00Z</dcterms:created>
  <dcterms:modified xsi:type="dcterms:W3CDTF">2023-10-03T00:40:00Z</dcterms:modified>
</cp:coreProperties>
</file>