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FA0" w:rsidRPr="00264B45" w:rsidRDefault="00DD3FA0" w:rsidP="00DD3FA0">
      <w:pPr>
        <w:pStyle w:val="a3"/>
        <w:spacing w:before="0" w:after="0"/>
        <w:jc w:val="center"/>
        <w:rPr>
          <w:rStyle w:val="a4"/>
          <w:rFonts w:ascii="Times New Roman" w:hAnsi="Times New Roman" w:cs="Times New Roman"/>
          <w:sz w:val="24"/>
          <w:szCs w:val="24"/>
        </w:rPr>
      </w:pPr>
    </w:p>
    <w:p w:rsidR="00430280" w:rsidRDefault="00430280" w:rsidP="00430280">
      <w:pPr>
        <w:jc w:val="center"/>
        <w:rPr>
          <w:color w:val="1D1B11"/>
        </w:rPr>
      </w:pPr>
    </w:p>
    <w:p w:rsidR="00430280" w:rsidRDefault="00430280" w:rsidP="00430280">
      <w:pPr>
        <w:pStyle w:val="a6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Комитет администрации города Яровое по образованию</w:t>
      </w:r>
    </w:p>
    <w:p w:rsidR="00430280" w:rsidRDefault="00430280" w:rsidP="00430280">
      <w:pPr>
        <w:pStyle w:val="a6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430280" w:rsidRDefault="00430280" w:rsidP="00430280">
      <w:pPr>
        <w:pStyle w:val="a6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«Средняя общеобразовательная школа №12»</w:t>
      </w:r>
    </w:p>
    <w:p w:rsidR="00430280" w:rsidRDefault="00430280" w:rsidP="00430280">
      <w:pPr>
        <w:pStyle w:val="a6"/>
        <w:tabs>
          <w:tab w:val="left" w:pos="4678"/>
        </w:tabs>
        <w:rPr>
          <w:rFonts w:ascii="Times New Roman" w:hAnsi="Times New Roman" w:cs="Times New Roman"/>
          <w:sz w:val="24"/>
          <w:szCs w:val="24"/>
        </w:rPr>
      </w:pPr>
    </w:p>
    <w:p w:rsidR="00430280" w:rsidRDefault="00430280" w:rsidP="00430280">
      <w:pPr>
        <w:pStyle w:val="a6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176" w:type="dxa"/>
        <w:tblLook w:val="04A0"/>
      </w:tblPr>
      <w:tblGrid>
        <w:gridCol w:w="3970"/>
        <w:gridCol w:w="2693"/>
        <w:gridCol w:w="3686"/>
      </w:tblGrid>
      <w:tr w:rsidR="00430280">
        <w:tc>
          <w:tcPr>
            <w:tcW w:w="3970" w:type="dxa"/>
            <w:hideMark/>
          </w:tcPr>
          <w:p w:rsidR="00430280" w:rsidRDefault="00430280">
            <w:pPr>
              <w:pStyle w:val="a6"/>
              <w:tabs>
                <w:tab w:val="left" w:pos="4962"/>
              </w:tabs>
              <w:spacing w:line="276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430280" w:rsidRDefault="00430280">
            <w:pPr>
              <w:pStyle w:val="a6"/>
              <w:tabs>
                <w:tab w:val="left" w:pos="4962"/>
              </w:tabs>
              <w:spacing w:line="276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заседании МС школы </w:t>
            </w:r>
          </w:p>
          <w:p w:rsidR="00430280" w:rsidRDefault="00430280">
            <w:pPr>
              <w:pStyle w:val="a6"/>
              <w:tabs>
                <w:tab w:val="left" w:pos="4962"/>
              </w:tabs>
              <w:spacing w:line="276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 </w:t>
            </w:r>
            <w:r w:rsidR="00861E94">
              <w:rPr>
                <w:rFonts w:ascii="Times New Roman" w:eastAsia="Times New Roman" w:hAnsi="Times New Roman" w:cs="Times New Roman"/>
                <w:sz w:val="24"/>
                <w:szCs w:val="24"/>
              </w:rPr>
              <w:t>Медведева А.В.</w:t>
            </w:r>
          </w:p>
          <w:p w:rsidR="00430280" w:rsidRDefault="00430280">
            <w:pPr>
              <w:pStyle w:val="a6"/>
              <w:tabs>
                <w:tab w:val="left" w:pos="4962"/>
              </w:tabs>
              <w:spacing w:line="276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B017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30280" w:rsidRDefault="00716510" w:rsidP="00755C38">
            <w:pPr>
              <w:pStyle w:val="a6"/>
              <w:tabs>
                <w:tab w:val="left" w:pos="4962"/>
              </w:tabs>
              <w:spacing w:line="276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«3</w:t>
            </w:r>
            <w:r w:rsidR="00755C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61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августа 202</w:t>
            </w:r>
            <w:r w:rsidR="00755C3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30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693" w:type="dxa"/>
          </w:tcPr>
          <w:p w:rsidR="00430280" w:rsidRDefault="00430280">
            <w:pPr>
              <w:pStyle w:val="a6"/>
              <w:tabs>
                <w:tab w:val="left" w:pos="4962"/>
              </w:tabs>
              <w:spacing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30280" w:rsidRDefault="00430280">
            <w:pPr>
              <w:pStyle w:val="a6"/>
              <w:tabs>
                <w:tab w:val="left" w:pos="4962"/>
              </w:tabs>
              <w:spacing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30280" w:rsidRDefault="00430280">
            <w:pPr>
              <w:pStyle w:val="a6"/>
              <w:tabs>
                <w:tab w:val="left" w:pos="4962"/>
              </w:tabs>
              <w:spacing w:line="276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430280" w:rsidRDefault="00430280">
            <w:pPr>
              <w:pStyle w:val="a6"/>
              <w:tabs>
                <w:tab w:val="left" w:pos="4962"/>
              </w:tabs>
              <w:spacing w:line="276" w:lineRule="auto"/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430280" w:rsidRDefault="00430280">
            <w:pPr>
              <w:pStyle w:val="a6"/>
              <w:tabs>
                <w:tab w:val="left" w:pos="4962"/>
              </w:tabs>
              <w:spacing w:line="276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 Егорова </w:t>
            </w:r>
            <w:r w:rsidR="00716510">
              <w:rPr>
                <w:rFonts w:ascii="Times New Roman" w:eastAsia="Times New Roman" w:hAnsi="Times New Roman" w:cs="Times New Roman"/>
                <w:sz w:val="24"/>
                <w:szCs w:val="24"/>
              </w:rPr>
              <w:t>В.М.</w:t>
            </w:r>
          </w:p>
          <w:p w:rsidR="00430280" w:rsidRDefault="00861E94">
            <w:pPr>
              <w:pStyle w:val="a6"/>
              <w:tabs>
                <w:tab w:val="left" w:pos="4962"/>
              </w:tabs>
              <w:spacing w:line="276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№ </w:t>
            </w:r>
            <w:r w:rsidR="007A6FD6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  <w:p w:rsidR="00430280" w:rsidRDefault="00716510">
            <w:pPr>
              <w:pStyle w:val="a6"/>
              <w:tabs>
                <w:tab w:val="left" w:pos="4962"/>
              </w:tabs>
              <w:spacing w:line="276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«31</w:t>
            </w:r>
            <w:r w:rsidR="00861E94"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</w:t>
            </w:r>
            <w:r w:rsidR="00755C3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30280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430280" w:rsidRDefault="00430280">
            <w:pPr>
              <w:pStyle w:val="a6"/>
              <w:tabs>
                <w:tab w:val="left" w:pos="4962"/>
              </w:tabs>
              <w:spacing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30280" w:rsidRDefault="00430280" w:rsidP="00430280">
      <w:pPr>
        <w:pStyle w:val="a6"/>
        <w:tabs>
          <w:tab w:val="left" w:pos="4962"/>
        </w:tabs>
        <w:rPr>
          <w:rFonts w:ascii="Times New Roman" w:eastAsiaTheme="minorHAnsi" w:hAnsi="Times New Roman" w:cs="Times New Roman"/>
          <w:sz w:val="24"/>
          <w:szCs w:val="24"/>
        </w:rPr>
      </w:pPr>
    </w:p>
    <w:p w:rsidR="00430280" w:rsidRDefault="00430280" w:rsidP="00430280">
      <w:pPr>
        <w:pStyle w:val="a6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430280" w:rsidRDefault="00430280" w:rsidP="00430280">
      <w:pPr>
        <w:pStyle w:val="a6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430280" w:rsidRDefault="00430280" w:rsidP="00430280">
      <w:pPr>
        <w:pStyle w:val="a6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430280" w:rsidRDefault="00430280" w:rsidP="00430280">
      <w:pPr>
        <w:pStyle w:val="a6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430280" w:rsidRDefault="00430280" w:rsidP="00430280">
      <w:pPr>
        <w:pStyle w:val="a6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430280" w:rsidRDefault="00430280" w:rsidP="00430280">
      <w:pPr>
        <w:pStyle w:val="a6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430280" w:rsidRDefault="00430280" w:rsidP="00430280">
      <w:pPr>
        <w:pStyle w:val="a6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430280" w:rsidRDefault="00430280" w:rsidP="00430280">
      <w:pPr>
        <w:pStyle w:val="a6"/>
        <w:tabs>
          <w:tab w:val="left" w:pos="4962"/>
        </w:tabs>
        <w:rPr>
          <w:rFonts w:ascii="Times New Roman" w:hAnsi="Times New Roman" w:cs="Times New Roman"/>
          <w:sz w:val="32"/>
          <w:szCs w:val="32"/>
        </w:rPr>
      </w:pPr>
    </w:p>
    <w:p w:rsidR="003F7D4B" w:rsidRDefault="003F7D4B" w:rsidP="003F7D4B">
      <w:pPr>
        <w:jc w:val="center"/>
        <w:rPr>
          <w:b/>
          <w:sz w:val="28"/>
          <w:szCs w:val="28"/>
        </w:rPr>
      </w:pPr>
      <w:r w:rsidRPr="003F7D4B">
        <w:rPr>
          <w:b/>
          <w:sz w:val="28"/>
          <w:szCs w:val="28"/>
        </w:rPr>
        <w:t xml:space="preserve">Адаптированная </w:t>
      </w:r>
      <w:r w:rsidR="00716510">
        <w:rPr>
          <w:b/>
          <w:sz w:val="28"/>
          <w:szCs w:val="28"/>
        </w:rPr>
        <w:t>рабочая</w:t>
      </w:r>
      <w:r w:rsidR="00716510" w:rsidRPr="003F7D4B">
        <w:rPr>
          <w:b/>
          <w:sz w:val="28"/>
          <w:szCs w:val="28"/>
        </w:rPr>
        <w:t xml:space="preserve"> программа</w:t>
      </w:r>
    </w:p>
    <w:p w:rsidR="008644FA" w:rsidRPr="003F7D4B" w:rsidRDefault="008644FA" w:rsidP="008644FA">
      <w:pPr>
        <w:jc w:val="center"/>
        <w:rPr>
          <w:b/>
          <w:sz w:val="28"/>
          <w:szCs w:val="28"/>
        </w:rPr>
      </w:pPr>
      <w:r w:rsidRPr="003F7D4B">
        <w:rPr>
          <w:b/>
          <w:sz w:val="28"/>
          <w:szCs w:val="28"/>
        </w:rPr>
        <w:t>учебного предмета «</w:t>
      </w:r>
      <w:r>
        <w:rPr>
          <w:b/>
          <w:sz w:val="28"/>
          <w:szCs w:val="28"/>
        </w:rPr>
        <w:t>Математика</w:t>
      </w:r>
      <w:r w:rsidRPr="003F7D4B">
        <w:rPr>
          <w:b/>
          <w:sz w:val="28"/>
          <w:szCs w:val="28"/>
        </w:rPr>
        <w:t>»</w:t>
      </w:r>
    </w:p>
    <w:p w:rsidR="008644FA" w:rsidRDefault="003F7D4B" w:rsidP="003F7D4B">
      <w:pPr>
        <w:jc w:val="center"/>
        <w:rPr>
          <w:b/>
          <w:sz w:val="28"/>
          <w:szCs w:val="28"/>
        </w:rPr>
      </w:pPr>
      <w:r w:rsidRPr="003F7D4B">
        <w:rPr>
          <w:b/>
          <w:sz w:val="28"/>
          <w:szCs w:val="28"/>
        </w:rPr>
        <w:t xml:space="preserve">для учащихся </w:t>
      </w:r>
      <w:r w:rsidR="00023EDE">
        <w:rPr>
          <w:b/>
          <w:sz w:val="28"/>
          <w:szCs w:val="28"/>
        </w:rPr>
        <w:t>3</w:t>
      </w:r>
      <w:r w:rsidR="008644FA" w:rsidRPr="003F7D4B">
        <w:rPr>
          <w:b/>
          <w:sz w:val="28"/>
          <w:szCs w:val="28"/>
        </w:rPr>
        <w:t xml:space="preserve"> класса </w:t>
      </w:r>
    </w:p>
    <w:p w:rsidR="003F7D4B" w:rsidRPr="003F7D4B" w:rsidRDefault="003F7D4B" w:rsidP="003F7D4B">
      <w:pPr>
        <w:jc w:val="center"/>
        <w:rPr>
          <w:b/>
          <w:sz w:val="28"/>
          <w:szCs w:val="28"/>
        </w:rPr>
      </w:pPr>
      <w:r w:rsidRPr="003F7D4B">
        <w:rPr>
          <w:b/>
          <w:sz w:val="28"/>
          <w:szCs w:val="28"/>
        </w:rPr>
        <w:t xml:space="preserve">с </w:t>
      </w:r>
      <w:r w:rsidR="00F017C2">
        <w:rPr>
          <w:b/>
          <w:sz w:val="28"/>
          <w:szCs w:val="28"/>
        </w:rPr>
        <w:t>УО</w:t>
      </w:r>
      <w:r w:rsidRPr="003F7D4B">
        <w:rPr>
          <w:b/>
          <w:sz w:val="28"/>
          <w:szCs w:val="28"/>
        </w:rPr>
        <w:t xml:space="preserve"> (вариант </w:t>
      </w:r>
      <w:r w:rsidR="00F017C2">
        <w:rPr>
          <w:b/>
          <w:sz w:val="28"/>
          <w:szCs w:val="28"/>
        </w:rPr>
        <w:t>1</w:t>
      </w:r>
      <w:r w:rsidRPr="003F7D4B">
        <w:rPr>
          <w:b/>
          <w:sz w:val="28"/>
          <w:szCs w:val="28"/>
        </w:rPr>
        <w:t>)</w:t>
      </w:r>
    </w:p>
    <w:p w:rsidR="003F7D4B" w:rsidRPr="003F7D4B" w:rsidRDefault="003F7D4B" w:rsidP="003F7D4B">
      <w:pPr>
        <w:jc w:val="center"/>
        <w:rPr>
          <w:b/>
          <w:sz w:val="28"/>
          <w:szCs w:val="28"/>
        </w:rPr>
      </w:pPr>
      <w:r w:rsidRPr="003F7D4B">
        <w:rPr>
          <w:b/>
          <w:i/>
          <w:sz w:val="28"/>
          <w:szCs w:val="28"/>
        </w:rPr>
        <w:t xml:space="preserve">начального </w:t>
      </w:r>
      <w:r w:rsidRPr="003F7D4B">
        <w:rPr>
          <w:b/>
          <w:sz w:val="28"/>
          <w:szCs w:val="28"/>
        </w:rPr>
        <w:t>общего образования</w:t>
      </w:r>
    </w:p>
    <w:p w:rsidR="003F7D4B" w:rsidRPr="003F7D4B" w:rsidRDefault="003F7D4B" w:rsidP="003F7D4B">
      <w:pPr>
        <w:jc w:val="center"/>
        <w:rPr>
          <w:b/>
          <w:sz w:val="28"/>
          <w:szCs w:val="28"/>
        </w:rPr>
      </w:pPr>
      <w:r w:rsidRPr="003F7D4B">
        <w:rPr>
          <w:b/>
          <w:sz w:val="28"/>
          <w:szCs w:val="28"/>
        </w:rPr>
        <w:t>на 202</w:t>
      </w:r>
      <w:r w:rsidR="00755C38">
        <w:rPr>
          <w:b/>
          <w:sz w:val="28"/>
          <w:szCs w:val="28"/>
        </w:rPr>
        <w:t>3</w:t>
      </w:r>
      <w:r w:rsidRPr="003F7D4B">
        <w:rPr>
          <w:b/>
          <w:sz w:val="28"/>
          <w:szCs w:val="28"/>
        </w:rPr>
        <w:t xml:space="preserve"> – 202</w:t>
      </w:r>
      <w:r w:rsidR="00755C38">
        <w:rPr>
          <w:b/>
          <w:sz w:val="28"/>
          <w:szCs w:val="28"/>
        </w:rPr>
        <w:t>4</w:t>
      </w:r>
      <w:r w:rsidRPr="003F7D4B">
        <w:rPr>
          <w:b/>
          <w:sz w:val="28"/>
          <w:szCs w:val="28"/>
        </w:rPr>
        <w:t xml:space="preserve"> учебный год</w:t>
      </w:r>
    </w:p>
    <w:p w:rsidR="003F7D4B" w:rsidRPr="003F7D4B" w:rsidRDefault="003F7D4B" w:rsidP="003F7D4B">
      <w:pPr>
        <w:tabs>
          <w:tab w:val="left" w:pos="4962"/>
        </w:tabs>
        <w:jc w:val="both"/>
        <w:rPr>
          <w:rFonts w:eastAsia="Calibri"/>
          <w:sz w:val="32"/>
          <w:szCs w:val="32"/>
          <w:lang w:eastAsia="en-US"/>
        </w:rPr>
      </w:pPr>
    </w:p>
    <w:p w:rsidR="00430280" w:rsidRDefault="00430280" w:rsidP="00430280">
      <w:pPr>
        <w:pStyle w:val="a6"/>
        <w:tabs>
          <w:tab w:val="left" w:pos="4962"/>
        </w:tabs>
        <w:rPr>
          <w:rFonts w:ascii="Times New Roman" w:hAnsi="Times New Roman" w:cs="Times New Roman"/>
          <w:sz w:val="32"/>
          <w:szCs w:val="32"/>
        </w:rPr>
      </w:pPr>
    </w:p>
    <w:p w:rsidR="00430280" w:rsidRDefault="00430280" w:rsidP="00430280">
      <w:pPr>
        <w:pStyle w:val="a6"/>
        <w:tabs>
          <w:tab w:val="left" w:pos="4962"/>
        </w:tabs>
        <w:rPr>
          <w:rFonts w:ascii="Times New Roman" w:hAnsi="Times New Roman" w:cs="Times New Roman"/>
          <w:sz w:val="32"/>
          <w:szCs w:val="32"/>
        </w:rPr>
      </w:pPr>
    </w:p>
    <w:p w:rsidR="00430280" w:rsidRDefault="00430280" w:rsidP="00430280">
      <w:pPr>
        <w:pStyle w:val="a6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430280" w:rsidRDefault="00430280" w:rsidP="00430280">
      <w:pPr>
        <w:pStyle w:val="a6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430280" w:rsidRDefault="00430280" w:rsidP="0043028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430280" w:rsidRDefault="00430280" w:rsidP="0043028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430280" w:rsidRDefault="00430280" w:rsidP="0043028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430280" w:rsidRDefault="00430280" w:rsidP="0043028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430280" w:rsidRDefault="00430280" w:rsidP="0043028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20744" w:rsidRPr="00061303" w:rsidRDefault="00920744" w:rsidP="00920744">
      <w:pPr>
        <w:pStyle w:val="a6"/>
        <w:ind w:firstLine="567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Составител</w:t>
      </w:r>
      <w:r w:rsidR="00841815">
        <w:rPr>
          <w:rFonts w:ascii="Times New Roman" w:hAnsi="Times New Roman"/>
          <w:b/>
          <w:sz w:val="24"/>
        </w:rPr>
        <w:t>ь</w:t>
      </w:r>
      <w:r>
        <w:rPr>
          <w:rFonts w:ascii="Times New Roman" w:hAnsi="Times New Roman"/>
          <w:b/>
          <w:sz w:val="24"/>
        </w:rPr>
        <w:t>:</w:t>
      </w:r>
    </w:p>
    <w:p w:rsidR="00920744" w:rsidRDefault="00023EDE" w:rsidP="00920744">
      <w:pPr>
        <w:ind w:firstLine="567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Федоровская Т.А.</w:t>
      </w:r>
    </w:p>
    <w:p w:rsidR="00920744" w:rsidRPr="00001780" w:rsidRDefault="00920744" w:rsidP="00920744">
      <w:pPr>
        <w:ind w:firstLine="567"/>
        <w:jc w:val="right"/>
        <w:rPr>
          <w:rFonts w:eastAsia="Calibri"/>
          <w:lang w:eastAsia="en-US"/>
        </w:rPr>
      </w:pPr>
      <w:r w:rsidRPr="00001780">
        <w:rPr>
          <w:rFonts w:eastAsia="Calibri"/>
          <w:lang w:eastAsia="en-US"/>
        </w:rPr>
        <w:tab/>
        <w:t>учитель начальных классов</w:t>
      </w:r>
    </w:p>
    <w:p w:rsidR="00920744" w:rsidRDefault="00920744" w:rsidP="00920744">
      <w:pPr>
        <w:ind w:firstLine="567"/>
        <w:jc w:val="right"/>
        <w:rPr>
          <w:rFonts w:eastAsia="Calibri"/>
          <w:lang w:eastAsia="en-US"/>
        </w:rPr>
      </w:pPr>
    </w:p>
    <w:p w:rsidR="00920744" w:rsidRPr="00001780" w:rsidRDefault="00920744" w:rsidP="00920744">
      <w:pPr>
        <w:ind w:firstLine="567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.</w:t>
      </w:r>
    </w:p>
    <w:p w:rsidR="00920744" w:rsidRDefault="00920744" w:rsidP="00920744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</w:p>
    <w:p w:rsidR="00920744" w:rsidRDefault="00920744" w:rsidP="00920744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</w:p>
    <w:p w:rsidR="00920744" w:rsidRDefault="00920744" w:rsidP="00920744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</w:p>
    <w:p w:rsidR="00920744" w:rsidRDefault="00920744" w:rsidP="00920744">
      <w:pPr>
        <w:pStyle w:val="a6"/>
        <w:ind w:firstLine="567"/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Яровое 202</w:t>
      </w:r>
      <w:r w:rsidR="00755C38">
        <w:rPr>
          <w:rFonts w:ascii="Times New Roman" w:hAnsi="Times New Roman" w:cs="Times New Roman"/>
          <w:noProof/>
          <w:sz w:val="24"/>
          <w:szCs w:val="24"/>
        </w:rPr>
        <w:t>3</w:t>
      </w:r>
    </w:p>
    <w:p w:rsidR="00920744" w:rsidRDefault="00920744" w:rsidP="00920744">
      <w:pPr>
        <w:ind w:firstLine="567"/>
        <w:rPr>
          <w:rFonts w:eastAsia="Calibri"/>
          <w:noProof/>
          <w:lang w:eastAsia="en-US"/>
        </w:rPr>
      </w:pPr>
      <w:r>
        <w:rPr>
          <w:noProof/>
        </w:rPr>
        <w:br w:type="page"/>
      </w:r>
    </w:p>
    <w:p w:rsidR="00053E30" w:rsidRPr="004B606D" w:rsidRDefault="00053E30" w:rsidP="004B606D">
      <w:pPr>
        <w:pStyle w:val="Style4"/>
        <w:widowControl/>
        <w:tabs>
          <w:tab w:val="left" w:pos="816"/>
        </w:tabs>
        <w:spacing w:line="240" w:lineRule="auto"/>
        <w:ind w:firstLine="0"/>
        <w:jc w:val="center"/>
      </w:pPr>
      <w:r w:rsidRPr="00264B45">
        <w:rPr>
          <w:b/>
        </w:rPr>
        <w:lastRenderedPageBreak/>
        <w:t>Содержание рабочей программы</w:t>
      </w:r>
    </w:p>
    <w:p w:rsidR="00053E30" w:rsidRPr="00264B45" w:rsidRDefault="00053E30" w:rsidP="00053E30">
      <w:pPr>
        <w:shd w:val="clear" w:color="auto" w:fill="FFFFFF"/>
        <w:ind w:right="53"/>
        <w:rPr>
          <w:sz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8047"/>
        <w:gridCol w:w="1418"/>
      </w:tblGrid>
      <w:tr w:rsidR="00053E30" w:rsidRPr="00264B45" w:rsidTr="003E2C22">
        <w:tc>
          <w:tcPr>
            <w:tcW w:w="675" w:type="dxa"/>
          </w:tcPr>
          <w:p w:rsidR="00053E30" w:rsidRPr="00264B45" w:rsidRDefault="00053E30" w:rsidP="003E2C22">
            <w:pPr>
              <w:contextualSpacing/>
              <w:rPr>
                <w:lang w:eastAsia="zh-CN"/>
              </w:rPr>
            </w:pPr>
            <w:r w:rsidRPr="00264B45">
              <w:rPr>
                <w:sz w:val="22"/>
                <w:lang w:eastAsia="zh-CN"/>
              </w:rPr>
              <w:t xml:space="preserve">№   </w:t>
            </w:r>
          </w:p>
          <w:p w:rsidR="00053E30" w:rsidRPr="00264B45" w:rsidRDefault="00053E30" w:rsidP="003E2C22">
            <w:pPr>
              <w:contextualSpacing/>
              <w:rPr>
                <w:lang w:eastAsia="zh-CN"/>
              </w:rPr>
            </w:pPr>
            <w:r w:rsidRPr="00264B45">
              <w:rPr>
                <w:sz w:val="22"/>
                <w:lang w:eastAsia="zh-CN"/>
              </w:rPr>
              <w:t>п/п</w:t>
            </w:r>
          </w:p>
        </w:tc>
        <w:tc>
          <w:tcPr>
            <w:tcW w:w="8047" w:type="dxa"/>
          </w:tcPr>
          <w:p w:rsidR="00053E30" w:rsidRPr="00264B45" w:rsidRDefault="00053E30" w:rsidP="002928CF">
            <w:pPr>
              <w:ind w:left="720"/>
              <w:contextualSpacing/>
              <w:jc w:val="center"/>
              <w:rPr>
                <w:lang w:eastAsia="zh-CN"/>
              </w:rPr>
            </w:pPr>
            <w:r w:rsidRPr="00264B45">
              <w:rPr>
                <w:sz w:val="22"/>
                <w:lang w:eastAsia="zh-CN"/>
              </w:rPr>
              <w:t>Содержание</w:t>
            </w:r>
          </w:p>
          <w:p w:rsidR="00053E30" w:rsidRPr="00264B45" w:rsidRDefault="00053E30" w:rsidP="003E2C22">
            <w:pPr>
              <w:ind w:left="720"/>
              <w:contextualSpacing/>
              <w:jc w:val="center"/>
            </w:pPr>
          </w:p>
        </w:tc>
        <w:tc>
          <w:tcPr>
            <w:tcW w:w="1418" w:type="dxa"/>
            <w:hideMark/>
          </w:tcPr>
          <w:p w:rsidR="00053E30" w:rsidRPr="00264B45" w:rsidRDefault="00053E30" w:rsidP="003E2C22">
            <w:pPr>
              <w:contextualSpacing/>
              <w:jc w:val="center"/>
              <w:rPr>
                <w:lang w:eastAsia="zh-CN"/>
              </w:rPr>
            </w:pPr>
            <w:r w:rsidRPr="00264B45">
              <w:rPr>
                <w:sz w:val="22"/>
              </w:rPr>
              <w:t>стр.</w:t>
            </w:r>
          </w:p>
        </w:tc>
      </w:tr>
      <w:tr w:rsidR="00053E30" w:rsidRPr="00264B45" w:rsidTr="003E2C22">
        <w:tc>
          <w:tcPr>
            <w:tcW w:w="675" w:type="dxa"/>
            <w:vAlign w:val="center"/>
          </w:tcPr>
          <w:p w:rsidR="00053E30" w:rsidRPr="00264B45" w:rsidRDefault="00053E30" w:rsidP="003E2C22">
            <w:pPr>
              <w:contextualSpacing/>
            </w:pPr>
            <w:r w:rsidRPr="00264B45">
              <w:t>1</w:t>
            </w:r>
          </w:p>
        </w:tc>
        <w:tc>
          <w:tcPr>
            <w:tcW w:w="8047" w:type="dxa"/>
          </w:tcPr>
          <w:p w:rsidR="00053E30" w:rsidRPr="00264B45" w:rsidRDefault="00053E30" w:rsidP="003E2C22">
            <w:pPr>
              <w:contextualSpacing/>
            </w:pPr>
            <w:r w:rsidRPr="00264B45">
              <w:t>Пояснительная записка</w:t>
            </w:r>
          </w:p>
        </w:tc>
        <w:tc>
          <w:tcPr>
            <w:tcW w:w="1418" w:type="dxa"/>
            <w:vAlign w:val="center"/>
          </w:tcPr>
          <w:p w:rsidR="00053E30" w:rsidRPr="00264B45" w:rsidRDefault="00CE2B1C" w:rsidP="003E2C22">
            <w:pPr>
              <w:contextualSpacing/>
              <w:jc w:val="center"/>
              <w:rPr>
                <w:lang w:eastAsia="zh-CN"/>
              </w:rPr>
            </w:pPr>
            <w:r w:rsidRPr="00264B45">
              <w:rPr>
                <w:lang w:eastAsia="zh-CN"/>
              </w:rPr>
              <w:t>3</w:t>
            </w:r>
          </w:p>
        </w:tc>
      </w:tr>
      <w:tr w:rsidR="00053E30" w:rsidRPr="00264B45" w:rsidTr="003E2C22">
        <w:tc>
          <w:tcPr>
            <w:tcW w:w="675" w:type="dxa"/>
            <w:vAlign w:val="center"/>
          </w:tcPr>
          <w:p w:rsidR="00053E30" w:rsidRPr="00264B45" w:rsidRDefault="00053E30" w:rsidP="003E2C22">
            <w:pPr>
              <w:contextualSpacing/>
            </w:pPr>
            <w:r w:rsidRPr="00264B45">
              <w:t>2</w:t>
            </w:r>
          </w:p>
        </w:tc>
        <w:tc>
          <w:tcPr>
            <w:tcW w:w="8047" w:type="dxa"/>
          </w:tcPr>
          <w:p w:rsidR="00053E30" w:rsidRPr="00264B45" w:rsidRDefault="00053E30" w:rsidP="003E2C22">
            <w:pPr>
              <w:contextualSpacing/>
            </w:pPr>
            <w:r w:rsidRPr="00264B45">
              <w:t>Планируемые результаты освоения учебного предмета</w:t>
            </w:r>
          </w:p>
        </w:tc>
        <w:tc>
          <w:tcPr>
            <w:tcW w:w="1418" w:type="dxa"/>
            <w:vAlign w:val="center"/>
          </w:tcPr>
          <w:p w:rsidR="00053E30" w:rsidRPr="00264B45" w:rsidRDefault="00DB1D97" w:rsidP="003E2C22">
            <w:pPr>
              <w:contextualSpacing/>
              <w:jc w:val="center"/>
              <w:rPr>
                <w:lang w:eastAsia="zh-CN"/>
              </w:rPr>
            </w:pPr>
            <w:r>
              <w:rPr>
                <w:lang w:eastAsia="zh-CN"/>
              </w:rPr>
              <w:t>4 - 7</w:t>
            </w:r>
          </w:p>
        </w:tc>
      </w:tr>
      <w:tr w:rsidR="00053E30" w:rsidRPr="00264B45" w:rsidTr="003E2C22">
        <w:trPr>
          <w:trHeight w:val="188"/>
        </w:trPr>
        <w:tc>
          <w:tcPr>
            <w:tcW w:w="675" w:type="dxa"/>
            <w:vAlign w:val="center"/>
          </w:tcPr>
          <w:p w:rsidR="00053E30" w:rsidRPr="00264B45" w:rsidRDefault="00053E30" w:rsidP="003E2C22">
            <w:pPr>
              <w:contextualSpacing/>
            </w:pPr>
            <w:r w:rsidRPr="00264B45">
              <w:t>3</w:t>
            </w:r>
          </w:p>
        </w:tc>
        <w:tc>
          <w:tcPr>
            <w:tcW w:w="8047" w:type="dxa"/>
          </w:tcPr>
          <w:p w:rsidR="00053E30" w:rsidRPr="00264B45" w:rsidRDefault="00053E30" w:rsidP="003E2C22">
            <w:pPr>
              <w:contextualSpacing/>
            </w:pPr>
            <w:r w:rsidRPr="00264B45">
              <w:t>Содержание учебного предмета</w:t>
            </w:r>
          </w:p>
        </w:tc>
        <w:tc>
          <w:tcPr>
            <w:tcW w:w="1418" w:type="dxa"/>
            <w:vAlign w:val="center"/>
            <w:hideMark/>
          </w:tcPr>
          <w:p w:rsidR="00053E30" w:rsidRPr="00264B45" w:rsidRDefault="00572BFC" w:rsidP="003E2C22">
            <w:pPr>
              <w:contextualSpacing/>
              <w:jc w:val="center"/>
              <w:rPr>
                <w:lang w:eastAsia="zh-CN"/>
              </w:rPr>
            </w:pPr>
            <w:r w:rsidRPr="00264B45">
              <w:rPr>
                <w:lang w:eastAsia="zh-CN"/>
              </w:rPr>
              <w:t>8</w:t>
            </w:r>
            <w:r w:rsidR="00E458AE">
              <w:rPr>
                <w:lang w:eastAsia="zh-CN"/>
              </w:rPr>
              <w:t xml:space="preserve"> - 9</w:t>
            </w:r>
          </w:p>
        </w:tc>
      </w:tr>
      <w:tr w:rsidR="00053E30" w:rsidRPr="00264B45" w:rsidTr="003E2C22">
        <w:tc>
          <w:tcPr>
            <w:tcW w:w="675" w:type="dxa"/>
            <w:vAlign w:val="center"/>
          </w:tcPr>
          <w:p w:rsidR="00053E30" w:rsidRPr="00264B45" w:rsidRDefault="00053E30" w:rsidP="003E2C22">
            <w:pPr>
              <w:contextualSpacing/>
            </w:pPr>
            <w:r w:rsidRPr="00264B45">
              <w:t>4</w:t>
            </w:r>
          </w:p>
        </w:tc>
        <w:tc>
          <w:tcPr>
            <w:tcW w:w="8047" w:type="dxa"/>
          </w:tcPr>
          <w:p w:rsidR="00053E30" w:rsidRPr="00264B45" w:rsidRDefault="00053E30" w:rsidP="003E2C22">
            <w:pPr>
              <w:contextualSpacing/>
            </w:pPr>
            <w:r w:rsidRPr="00264B45">
              <w:t xml:space="preserve">Тематическое планирование с указанием количества часов </w:t>
            </w:r>
          </w:p>
        </w:tc>
        <w:tc>
          <w:tcPr>
            <w:tcW w:w="1418" w:type="dxa"/>
            <w:vAlign w:val="center"/>
            <w:hideMark/>
          </w:tcPr>
          <w:p w:rsidR="00053E30" w:rsidRPr="00264B45" w:rsidRDefault="00572BFC" w:rsidP="003E2C22">
            <w:pPr>
              <w:contextualSpacing/>
              <w:jc w:val="center"/>
              <w:rPr>
                <w:lang w:eastAsia="zh-CN"/>
              </w:rPr>
            </w:pPr>
            <w:r w:rsidRPr="00264B45">
              <w:rPr>
                <w:lang w:eastAsia="zh-CN"/>
              </w:rPr>
              <w:t>10</w:t>
            </w:r>
            <w:r w:rsidR="00354E4F">
              <w:rPr>
                <w:lang w:eastAsia="zh-CN"/>
              </w:rPr>
              <w:t xml:space="preserve"> - 18</w:t>
            </w:r>
          </w:p>
        </w:tc>
      </w:tr>
      <w:tr w:rsidR="00053E30" w:rsidRPr="00264B45" w:rsidTr="003E2C22">
        <w:trPr>
          <w:trHeight w:val="292"/>
        </w:trPr>
        <w:tc>
          <w:tcPr>
            <w:tcW w:w="675" w:type="dxa"/>
            <w:vAlign w:val="center"/>
          </w:tcPr>
          <w:p w:rsidR="00053E30" w:rsidRPr="00264B45" w:rsidRDefault="00053E30" w:rsidP="003E2C22">
            <w:pPr>
              <w:contextualSpacing/>
            </w:pPr>
            <w:r w:rsidRPr="00264B45">
              <w:t>5</w:t>
            </w:r>
          </w:p>
        </w:tc>
        <w:tc>
          <w:tcPr>
            <w:tcW w:w="8047" w:type="dxa"/>
          </w:tcPr>
          <w:p w:rsidR="00053E30" w:rsidRPr="00264B45" w:rsidRDefault="00053E30" w:rsidP="003E2C22">
            <w:pPr>
              <w:contextualSpacing/>
            </w:pPr>
            <w:r w:rsidRPr="00264B45">
              <w:t>Лист изменений и дополнений</w:t>
            </w:r>
          </w:p>
        </w:tc>
        <w:tc>
          <w:tcPr>
            <w:tcW w:w="1418" w:type="dxa"/>
            <w:vAlign w:val="center"/>
            <w:hideMark/>
          </w:tcPr>
          <w:p w:rsidR="00053E30" w:rsidRPr="00264B45" w:rsidRDefault="003B30EF" w:rsidP="003E2C22">
            <w:pPr>
              <w:contextualSpacing/>
              <w:jc w:val="center"/>
              <w:rPr>
                <w:lang w:eastAsia="zh-CN"/>
              </w:rPr>
            </w:pPr>
            <w:r w:rsidRPr="00264B45">
              <w:rPr>
                <w:lang w:eastAsia="zh-CN"/>
              </w:rPr>
              <w:t>1</w:t>
            </w:r>
            <w:r w:rsidR="00354E4F">
              <w:rPr>
                <w:lang w:eastAsia="zh-CN"/>
              </w:rPr>
              <w:t>9</w:t>
            </w:r>
          </w:p>
        </w:tc>
      </w:tr>
    </w:tbl>
    <w:p w:rsidR="00053E30" w:rsidRPr="00264B45" w:rsidRDefault="00053E30" w:rsidP="00053E30">
      <w:pPr>
        <w:pStyle w:val="a6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Pr="00264B45" w:rsidRDefault="00744AAF" w:rsidP="00CE2B1C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3E2C22" w:rsidRPr="00264B45" w:rsidRDefault="003E2C22">
      <w:pPr>
        <w:rPr>
          <w:rFonts w:eastAsia="Calibri"/>
          <w:b/>
          <w:lang w:eastAsia="en-US"/>
        </w:rPr>
      </w:pPr>
      <w:r w:rsidRPr="00264B45">
        <w:rPr>
          <w:b/>
        </w:rPr>
        <w:br w:type="page"/>
      </w:r>
    </w:p>
    <w:p w:rsidR="00053E30" w:rsidRPr="00264B45" w:rsidRDefault="00180D4A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B45">
        <w:rPr>
          <w:rFonts w:ascii="Times New Roman" w:hAnsi="Times New Roman" w:cs="Times New Roman"/>
          <w:b/>
          <w:sz w:val="24"/>
          <w:szCs w:val="24"/>
        </w:rPr>
        <w:lastRenderedPageBreak/>
        <w:t>1 .</w:t>
      </w:r>
      <w:r w:rsidR="00053E30" w:rsidRPr="00264B4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53E30" w:rsidRPr="00264B45" w:rsidRDefault="00053E30" w:rsidP="00053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E30" w:rsidRPr="00264B45" w:rsidRDefault="00744AAF" w:rsidP="003E2C22">
      <w:pPr>
        <w:ind w:firstLine="567"/>
        <w:jc w:val="both"/>
      </w:pPr>
      <w:r w:rsidRPr="00264B45">
        <w:t xml:space="preserve">Рабочая программа </w:t>
      </w:r>
      <w:r w:rsidR="00053E30" w:rsidRPr="00264B45">
        <w:rPr>
          <w:i/>
        </w:rPr>
        <w:t>по предмету</w:t>
      </w:r>
      <w:r w:rsidR="00AB6381" w:rsidRPr="00264B45">
        <w:rPr>
          <w:i/>
        </w:rPr>
        <w:t xml:space="preserve"> «Математика</w:t>
      </w:r>
      <w:r w:rsidRPr="00264B45">
        <w:rPr>
          <w:i/>
        </w:rPr>
        <w:t>»</w:t>
      </w:r>
      <w:r w:rsidR="00053E30" w:rsidRPr="00264B45">
        <w:t xml:space="preserve"> составлена на основании  следующих нормативно-правовых документов:</w:t>
      </w:r>
    </w:p>
    <w:p w:rsidR="00B01764" w:rsidRPr="00E345F5" w:rsidRDefault="00B01764" w:rsidP="00B01764">
      <w:pPr>
        <w:ind w:firstLine="709"/>
        <w:rPr>
          <w:rFonts w:eastAsia="Calibri"/>
          <w:lang w:eastAsia="en-US"/>
        </w:rPr>
      </w:pPr>
      <w:r w:rsidRPr="00E345F5">
        <w:rPr>
          <w:rFonts w:eastAsia="Calibri"/>
          <w:lang w:eastAsia="en-US"/>
        </w:rPr>
        <w:t>1. Федерального закона Российской Федерации от 29 декабря 2012 г. N 273-ФЗ «Об образовании в Российской Федерации»;</w:t>
      </w:r>
    </w:p>
    <w:p w:rsidR="00B01764" w:rsidRPr="00E345F5" w:rsidRDefault="00B01764" w:rsidP="00B01764">
      <w:pPr>
        <w:ind w:firstLine="709"/>
        <w:rPr>
          <w:rFonts w:eastAsia="Calibri"/>
          <w:lang w:eastAsia="en-US"/>
        </w:rPr>
      </w:pPr>
      <w:r w:rsidRPr="00E345F5">
        <w:rPr>
          <w:rFonts w:eastAsia="Calibri"/>
          <w:lang w:eastAsia="en-US"/>
        </w:rPr>
        <w:t>2. Приказа Министерства образования и науки Российской Федерации №1599 19.12.2014 г.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нарушениями);</w:t>
      </w:r>
    </w:p>
    <w:p w:rsidR="00B01764" w:rsidRPr="00E345F5" w:rsidRDefault="00B01764" w:rsidP="00B01764">
      <w:pPr>
        <w:ind w:firstLine="709"/>
        <w:rPr>
          <w:rFonts w:eastAsia="Calibri"/>
          <w:lang w:eastAsia="en-US"/>
        </w:rPr>
      </w:pPr>
      <w:r w:rsidRPr="00E345F5">
        <w:rPr>
          <w:rFonts w:eastAsia="Calibri"/>
          <w:lang w:eastAsia="en-US"/>
        </w:rPr>
        <w:t>3. Адаптированной основной образовательной программы обучающихся с умственной отсталостью (интеллектуальными нарушениями) МБОУ СОШ №12;</w:t>
      </w:r>
    </w:p>
    <w:p w:rsidR="00B01764" w:rsidRPr="00E345F5" w:rsidRDefault="00B01764" w:rsidP="00B01764">
      <w:pPr>
        <w:ind w:firstLine="709"/>
        <w:rPr>
          <w:rFonts w:eastAsia="Calibri"/>
          <w:lang w:eastAsia="en-US"/>
        </w:rPr>
      </w:pPr>
      <w:r w:rsidRPr="00E345F5">
        <w:rPr>
          <w:rFonts w:eastAsia="Calibri"/>
          <w:lang w:eastAsia="en-US"/>
        </w:rPr>
        <w:t>4. Устава МБОУ "Средняя общеобразовательная школа 12";</w:t>
      </w:r>
    </w:p>
    <w:p w:rsidR="00B01764" w:rsidRPr="00E345F5" w:rsidRDefault="00B01764" w:rsidP="00B01764">
      <w:pPr>
        <w:ind w:firstLine="709"/>
        <w:rPr>
          <w:rFonts w:eastAsia="Calibri"/>
          <w:lang w:eastAsia="en-US"/>
        </w:rPr>
      </w:pPr>
      <w:r w:rsidRPr="00E345F5">
        <w:rPr>
          <w:rFonts w:eastAsia="Calibri"/>
          <w:lang w:eastAsia="en-US"/>
        </w:rPr>
        <w:t>5. Авторской</w:t>
      </w:r>
      <w:r>
        <w:rPr>
          <w:rFonts w:eastAsia="Calibri"/>
          <w:lang w:eastAsia="en-US"/>
        </w:rPr>
        <w:t xml:space="preserve"> программы по учебному предмету: </w:t>
      </w:r>
      <w:r w:rsidRPr="00D44155">
        <w:t xml:space="preserve">Математика. Методические рекомендации. 1–4 </w:t>
      </w:r>
      <w:r w:rsidR="00023EDE" w:rsidRPr="00D44155">
        <w:t>классы:учеб. Пособие</w:t>
      </w:r>
      <w:r w:rsidRPr="00D44155">
        <w:t xml:space="preserve"> для общеобразоват. организаций, реализующих адапт. основные о</w:t>
      </w:r>
      <w:r w:rsidR="00023EDE">
        <w:t>б</w:t>
      </w:r>
      <w:r w:rsidRPr="00D44155">
        <w:t xml:space="preserve">щеобразоват. программы / Т. В. Алышева. ― </w:t>
      </w:r>
      <w:r w:rsidR="00023EDE" w:rsidRPr="00D44155">
        <w:t>М.:</w:t>
      </w:r>
      <w:r w:rsidRPr="00D44155">
        <w:t xml:space="preserve"> Просвещение, 2020</w:t>
      </w:r>
    </w:p>
    <w:p w:rsidR="00B01764" w:rsidRPr="00E345F5" w:rsidRDefault="00B01764" w:rsidP="00B01764">
      <w:pPr>
        <w:ind w:firstLine="709"/>
        <w:rPr>
          <w:rFonts w:eastAsia="Calibri"/>
          <w:lang w:eastAsia="en-US"/>
        </w:rPr>
      </w:pPr>
      <w:r w:rsidRPr="00E345F5">
        <w:rPr>
          <w:rFonts w:eastAsia="Calibri"/>
          <w:lang w:eastAsia="en-US"/>
        </w:rPr>
        <w:t>6. Положения  о рабочей программе учебных предметов, учебных курсов (в том числе курсов внеурочной деятельности) МБОУ СОШ №12;</w:t>
      </w:r>
    </w:p>
    <w:p w:rsidR="00B01764" w:rsidRPr="00E345F5" w:rsidRDefault="00B01764" w:rsidP="00B01764">
      <w:pPr>
        <w:ind w:left="720"/>
        <w:jc w:val="both"/>
        <w:rPr>
          <w:rFonts w:eastAsia="Calibri"/>
          <w:lang w:eastAsia="en-US"/>
        </w:rPr>
      </w:pPr>
      <w:r w:rsidRPr="00E345F5">
        <w:rPr>
          <w:rFonts w:eastAsia="Calibri"/>
          <w:lang w:eastAsia="en-US"/>
        </w:rPr>
        <w:t>7. Учебно</w:t>
      </w:r>
      <w:r>
        <w:rPr>
          <w:rFonts w:eastAsia="Calibri"/>
          <w:lang w:eastAsia="en-US"/>
        </w:rPr>
        <w:t>го плана МБОУ СОШ № 12 на 202</w:t>
      </w:r>
      <w:r w:rsidR="00755C38">
        <w:rPr>
          <w:rFonts w:eastAsia="Calibri"/>
          <w:lang w:eastAsia="en-US"/>
        </w:rPr>
        <w:t>3</w:t>
      </w:r>
      <w:r>
        <w:rPr>
          <w:rFonts w:eastAsia="Calibri"/>
          <w:lang w:eastAsia="en-US"/>
        </w:rPr>
        <w:t xml:space="preserve">  – 202</w:t>
      </w:r>
      <w:r w:rsidR="00755C38">
        <w:rPr>
          <w:rFonts w:eastAsia="Calibri"/>
          <w:lang w:eastAsia="en-US"/>
        </w:rPr>
        <w:t>4</w:t>
      </w:r>
      <w:r w:rsidRPr="00E345F5">
        <w:rPr>
          <w:rFonts w:eastAsia="Calibri"/>
          <w:lang w:eastAsia="en-US"/>
        </w:rPr>
        <w:t xml:space="preserve"> учебный год; </w:t>
      </w:r>
    </w:p>
    <w:p w:rsidR="00920744" w:rsidRDefault="00920744" w:rsidP="003E2C22">
      <w:pPr>
        <w:ind w:left="720"/>
        <w:rPr>
          <w:b/>
          <w:bCs/>
          <w:sz w:val="27"/>
          <w:szCs w:val="27"/>
        </w:rPr>
      </w:pPr>
    </w:p>
    <w:p w:rsidR="00062E02" w:rsidRPr="00264B45" w:rsidRDefault="00062E02" w:rsidP="003E2C22">
      <w:pPr>
        <w:ind w:left="720"/>
        <w:rPr>
          <w:rFonts w:ascii="Tahoma" w:hAnsi="Tahoma" w:cs="Tahoma"/>
          <w:sz w:val="18"/>
          <w:szCs w:val="18"/>
        </w:rPr>
      </w:pPr>
      <w:r w:rsidRPr="00264B45">
        <w:rPr>
          <w:b/>
          <w:bCs/>
          <w:sz w:val="27"/>
          <w:szCs w:val="27"/>
        </w:rPr>
        <w:t>Цели и задачи предмета</w:t>
      </w:r>
    </w:p>
    <w:p w:rsidR="00D44155" w:rsidRPr="00D44155" w:rsidRDefault="00D44155" w:rsidP="00D44155">
      <w:pPr>
        <w:ind w:firstLine="720"/>
        <w:jc w:val="both"/>
      </w:pPr>
      <w:r w:rsidRPr="00D44155">
        <w:rPr>
          <w:b/>
        </w:rPr>
        <w:t>Основная цель</w:t>
      </w:r>
      <w:r w:rsidRPr="00D44155">
        <w:t xml:space="preserve"> обучения математике детей с легкой умственной отсталостью (интеллектуальными нарушениями) неразрывно связана с целью реализации АООП и 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опыта.</w:t>
      </w:r>
    </w:p>
    <w:p w:rsidR="00D44155" w:rsidRPr="00D44155" w:rsidRDefault="00D44155" w:rsidP="00D44155">
      <w:pPr>
        <w:ind w:firstLine="720"/>
        <w:jc w:val="both"/>
      </w:pPr>
      <w:r w:rsidRPr="00D44155">
        <w:t xml:space="preserve">Достижение данной цели в процессе обучения математике предусматривает решение следующих </w:t>
      </w:r>
      <w:r w:rsidRPr="00D44155">
        <w:rPr>
          <w:b/>
        </w:rPr>
        <w:t>основных задач</w:t>
      </w:r>
      <w:r w:rsidRPr="00D44155">
        <w:t>, определенных Примерной АООП:</w:t>
      </w:r>
    </w:p>
    <w:p w:rsidR="00D44155" w:rsidRPr="00D44155" w:rsidRDefault="00D44155" w:rsidP="00D44155">
      <w:pPr>
        <w:numPr>
          <w:ilvl w:val="0"/>
          <w:numId w:val="40"/>
        </w:numPr>
        <w:jc w:val="both"/>
      </w:pPr>
      <w:r w:rsidRPr="00D44155">
        <w:t xml:space="preserve">овладение обучающимися с легкой умственной отсталостью (интеллектуальными нарушениями) учебной деятельностью, обеспечивающей формирование жизненных компетенций; </w:t>
      </w:r>
    </w:p>
    <w:p w:rsidR="00D44155" w:rsidRPr="00D44155" w:rsidRDefault="00D44155" w:rsidP="00D44155">
      <w:pPr>
        <w:numPr>
          <w:ilvl w:val="0"/>
          <w:numId w:val="40"/>
        </w:numPr>
        <w:jc w:val="both"/>
      </w:pPr>
      <w:r w:rsidRPr="00D44155">
        <w:t xml:space="preserve">формирование общей культуры, обеспечивающей разностороннее развитие их личности (нравственно-эстетическое, социально-личностное, интеллектуальное, физическое), в соответствии с принятыми в семье и обществе духовно-нравственными и социокультурными ценностями; </w:t>
      </w:r>
    </w:p>
    <w:p w:rsidR="00D44155" w:rsidRPr="00D44155" w:rsidRDefault="00D44155" w:rsidP="00D44155">
      <w:pPr>
        <w:numPr>
          <w:ilvl w:val="0"/>
          <w:numId w:val="40"/>
        </w:numPr>
        <w:jc w:val="both"/>
      </w:pPr>
      <w:r w:rsidRPr="00D44155">
        <w:t>достижение планируемых результатов освоения АООП образования обучающимися с легкой умственной отсталостью (интеллектуальными нарушениями) с учетом их особых образовательных потребностей, а также индивидуальных особенностей и возможностей.</w:t>
      </w:r>
    </w:p>
    <w:p w:rsidR="00023EDE" w:rsidRDefault="00023EDE" w:rsidP="00023EDE">
      <w:pPr>
        <w:spacing w:line="276" w:lineRule="auto"/>
        <w:jc w:val="both"/>
        <w:rPr>
          <w:b/>
        </w:rPr>
      </w:pPr>
    </w:p>
    <w:p w:rsidR="00023EDE" w:rsidRPr="00152D24" w:rsidRDefault="00053E30" w:rsidP="00023EDE">
      <w:pPr>
        <w:spacing w:line="276" w:lineRule="auto"/>
        <w:jc w:val="both"/>
      </w:pPr>
      <w:r w:rsidRPr="00152D24">
        <w:rPr>
          <w:b/>
        </w:rPr>
        <w:t>Объем учебного времени</w:t>
      </w:r>
      <w:r w:rsidRPr="00152D24">
        <w:t xml:space="preserve">: </w:t>
      </w:r>
      <w:r w:rsidR="00920744">
        <w:t>4</w:t>
      </w:r>
      <w:r w:rsidR="00152D24" w:rsidRPr="00152D24">
        <w:t xml:space="preserve"> часа в неделю, </w:t>
      </w:r>
      <w:r w:rsidR="00920744">
        <w:t>136</w:t>
      </w:r>
      <w:r w:rsidR="00152D24" w:rsidRPr="00152D24">
        <w:t xml:space="preserve"> часов в год.</w:t>
      </w:r>
    </w:p>
    <w:p w:rsidR="00920744" w:rsidRDefault="00053E30" w:rsidP="00920744">
      <w:pPr>
        <w:autoSpaceDE w:val="0"/>
        <w:autoSpaceDN w:val="0"/>
        <w:adjustRightInd w:val="0"/>
        <w:rPr>
          <w:b/>
        </w:rPr>
      </w:pPr>
      <w:r w:rsidRPr="00264B45">
        <w:rPr>
          <w:b/>
        </w:rPr>
        <w:t>Форма обучения</w:t>
      </w:r>
      <w:r w:rsidRPr="00264B45">
        <w:t xml:space="preserve">: </w:t>
      </w:r>
      <w:r w:rsidR="00920744">
        <w:t>очная / на дому</w:t>
      </w:r>
    </w:p>
    <w:p w:rsidR="00053E30" w:rsidRPr="00264B45" w:rsidRDefault="00053E30" w:rsidP="00920744">
      <w:pPr>
        <w:autoSpaceDE w:val="0"/>
        <w:autoSpaceDN w:val="0"/>
        <w:adjustRightInd w:val="0"/>
      </w:pPr>
      <w:r w:rsidRPr="00264B45">
        <w:rPr>
          <w:b/>
        </w:rPr>
        <w:t>Режим занятий</w:t>
      </w:r>
      <w:r w:rsidRPr="00264B45">
        <w:t xml:space="preserve">: </w:t>
      </w:r>
      <w:r w:rsidR="00920744">
        <w:t>4</w:t>
      </w:r>
      <w:r w:rsidRPr="00264B45">
        <w:t>часа в неделю</w:t>
      </w:r>
    </w:p>
    <w:p w:rsidR="00744AAF" w:rsidRPr="00264B45" w:rsidRDefault="00744AAF" w:rsidP="003E2C22">
      <w:pPr>
        <w:ind w:firstLine="567"/>
      </w:pPr>
    </w:p>
    <w:p w:rsidR="001D4AF3" w:rsidRPr="00264B45" w:rsidRDefault="001D4AF3" w:rsidP="003E2C22">
      <w:pPr>
        <w:ind w:firstLine="567"/>
        <w:rPr>
          <w:b/>
        </w:rPr>
      </w:pPr>
    </w:p>
    <w:p w:rsidR="00DA184B" w:rsidRDefault="00DA184B">
      <w:pPr>
        <w:rPr>
          <w:b/>
        </w:rPr>
      </w:pPr>
      <w:r>
        <w:rPr>
          <w:b/>
        </w:rPr>
        <w:br w:type="page"/>
      </w:r>
    </w:p>
    <w:p w:rsidR="00572BFC" w:rsidRPr="00264B45" w:rsidRDefault="00572BFC" w:rsidP="00EF3562">
      <w:pPr>
        <w:jc w:val="center"/>
        <w:rPr>
          <w:b/>
        </w:rPr>
      </w:pPr>
    </w:p>
    <w:p w:rsidR="00744AAF" w:rsidRPr="0080493F" w:rsidRDefault="00DA184B" w:rsidP="00DA184B">
      <w:pPr>
        <w:pStyle w:val="a5"/>
        <w:jc w:val="center"/>
        <w:rPr>
          <w:b/>
        </w:rPr>
      </w:pPr>
      <w:r>
        <w:rPr>
          <w:b/>
        </w:rPr>
        <w:t xml:space="preserve">2. </w:t>
      </w:r>
      <w:r w:rsidR="00180D4A" w:rsidRPr="0080493F">
        <w:rPr>
          <w:b/>
        </w:rPr>
        <w:t>Планируемые результаты освоения учебного предмета</w:t>
      </w:r>
    </w:p>
    <w:p w:rsidR="001641E3" w:rsidRPr="001641E3" w:rsidRDefault="001641E3" w:rsidP="001641E3">
      <w:pPr>
        <w:spacing w:after="200"/>
        <w:ind w:firstLine="567"/>
        <w:jc w:val="both"/>
        <w:rPr>
          <w:lang w:eastAsia="en-US"/>
        </w:rPr>
      </w:pPr>
      <w:r w:rsidRPr="001641E3">
        <w:rPr>
          <w:lang w:eastAsia="en-US"/>
        </w:rPr>
        <w:t xml:space="preserve">Освоение обучающимися с легкой умственной отсталостью (интеллектуальными нарушениями) АООП в предметной области «Математика» предполагает достижение ими двух видов результатов: личностных и предметных. </w:t>
      </w:r>
    </w:p>
    <w:p w:rsidR="001641E3" w:rsidRPr="001641E3" w:rsidRDefault="001641E3" w:rsidP="00761693">
      <w:pPr>
        <w:rPr>
          <w:b/>
          <w:lang w:eastAsia="en-US"/>
        </w:rPr>
      </w:pPr>
      <w:r w:rsidRPr="001641E3">
        <w:rPr>
          <w:b/>
          <w:lang w:eastAsia="en-US"/>
        </w:rPr>
        <w:t>Личностные результаты</w:t>
      </w:r>
    </w:p>
    <w:p w:rsidR="00761693" w:rsidRPr="00761693" w:rsidRDefault="00761693" w:rsidP="00761693">
      <w:pPr>
        <w:ind w:left="284" w:hanging="284"/>
        <w:jc w:val="both"/>
        <w:rPr>
          <w:rFonts w:eastAsia="Calibri"/>
          <w:b/>
          <w:bCs/>
          <w:i/>
          <w:iCs/>
          <w:lang w:eastAsia="en-US"/>
        </w:rPr>
      </w:pPr>
      <w:r w:rsidRPr="00761693">
        <w:rPr>
          <w:rFonts w:eastAsia="Calibri"/>
          <w:b/>
          <w:bCs/>
          <w:i/>
          <w:iCs/>
          <w:lang w:eastAsia="en-US"/>
        </w:rPr>
        <w:t>У обучающегося будут сформированы:</w:t>
      </w:r>
    </w:p>
    <w:p w:rsidR="00761693" w:rsidRPr="00761693" w:rsidRDefault="00761693" w:rsidP="00761693">
      <w:pPr>
        <w:ind w:left="284" w:hanging="284"/>
        <w:jc w:val="both"/>
        <w:rPr>
          <w:rFonts w:eastAsia="Calibri"/>
          <w:lang w:eastAsia="en-US"/>
        </w:rPr>
      </w:pPr>
      <w:r w:rsidRPr="00761693">
        <w:rPr>
          <w:rFonts w:eastAsia="Calibri"/>
          <w:lang w:eastAsia="en-US"/>
        </w:rPr>
        <w:t>– освоение социальной роли обучающегося, элементарные проявления мотивов учебной деятельности на уроке математики;</w:t>
      </w:r>
    </w:p>
    <w:p w:rsidR="00761693" w:rsidRPr="00761693" w:rsidRDefault="00761693" w:rsidP="00761693">
      <w:pPr>
        <w:ind w:left="284" w:hanging="284"/>
        <w:jc w:val="both"/>
        <w:rPr>
          <w:rFonts w:eastAsia="Calibri"/>
          <w:lang w:eastAsia="en-US"/>
        </w:rPr>
      </w:pPr>
      <w:r w:rsidRPr="00761693">
        <w:rPr>
          <w:rFonts w:eastAsia="Calibri"/>
          <w:lang w:eastAsia="en-US"/>
        </w:rPr>
        <w:t>– умение участвовать в диалоге с учителем и сверстниками на уроке математики, с использованием в собственной речи математической терминологии;</w:t>
      </w:r>
    </w:p>
    <w:p w:rsidR="00761693" w:rsidRPr="00761693" w:rsidRDefault="00761693" w:rsidP="00761693">
      <w:pPr>
        <w:ind w:left="284" w:hanging="284"/>
        <w:jc w:val="both"/>
        <w:rPr>
          <w:rFonts w:eastAsia="Calibri"/>
          <w:lang w:eastAsia="en-US"/>
        </w:rPr>
      </w:pPr>
      <w:r w:rsidRPr="00761693">
        <w:rPr>
          <w:rFonts w:eastAsia="Calibri"/>
          <w:lang w:eastAsia="en-US"/>
        </w:rPr>
        <w:t xml:space="preserve">– элементарные навыки межличностного взаимодействия при выполнении группой отдельных видов деятельности на уроке математики </w:t>
      </w:r>
    </w:p>
    <w:p w:rsidR="00761693" w:rsidRPr="00761693" w:rsidRDefault="00761693" w:rsidP="00761693">
      <w:pPr>
        <w:ind w:left="284" w:hanging="284"/>
        <w:jc w:val="both"/>
        <w:rPr>
          <w:rFonts w:eastAsia="Calibri"/>
          <w:lang w:eastAsia="en-US"/>
        </w:rPr>
      </w:pPr>
      <w:r w:rsidRPr="00761693">
        <w:rPr>
          <w:rFonts w:eastAsia="Calibri"/>
          <w:lang w:eastAsia="en-US"/>
        </w:rPr>
        <w:t xml:space="preserve">(с помощью учителя), оказания помощи одноклассникам в учебной ситуации; </w:t>
      </w:r>
    </w:p>
    <w:p w:rsidR="00761693" w:rsidRPr="00761693" w:rsidRDefault="00761693" w:rsidP="00761693">
      <w:pPr>
        <w:ind w:left="284" w:hanging="284"/>
        <w:jc w:val="both"/>
        <w:rPr>
          <w:rFonts w:eastAsia="Calibri"/>
          <w:lang w:eastAsia="en-US"/>
        </w:rPr>
      </w:pPr>
      <w:r w:rsidRPr="00761693">
        <w:rPr>
          <w:rFonts w:eastAsia="Calibri"/>
          <w:lang w:eastAsia="en-US"/>
        </w:rPr>
        <w:t>– элементарные навыки организации собственной деятельности по выполнению знакомой математической операции (учебного задания), новой математической операции (учебного задания) – на основе пошаговой инструкции;</w:t>
      </w:r>
    </w:p>
    <w:p w:rsidR="00761693" w:rsidRPr="00761693" w:rsidRDefault="00761693" w:rsidP="00761693">
      <w:pPr>
        <w:ind w:left="284" w:hanging="284"/>
        <w:jc w:val="both"/>
        <w:rPr>
          <w:rFonts w:eastAsia="Calibri"/>
          <w:lang w:eastAsia="en-US"/>
        </w:rPr>
      </w:pPr>
      <w:r w:rsidRPr="00761693">
        <w:rPr>
          <w:rFonts w:eastAsia="Calibri"/>
          <w:lang w:eastAsia="en-US"/>
        </w:rPr>
        <w:t xml:space="preserve">– навыки работы с учебником математики (под руководством учителя); </w:t>
      </w:r>
    </w:p>
    <w:p w:rsidR="00761693" w:rsidRPr="00761693" w:rsidRDefault="00761693" w:rsidP="00761693">
      <w:pPr>
        <w:ind w:left="284" w:hanging="284"/>
        <w:jc w:val="both"/>
        <w:rPr>
          <w:rFonts w:eastAsia="Calibri"/>
          <w:lang w:eastAsia="en-US"/>
        </w:rPr>
      </w:pPr>
      <w:r w:rsidRPr="00761693">
        <w:rPr>
          <w:rFonts w:eastAsia="Calibri"/>
          <w:lang w:eastAsia="en-US"/>
        </w:rPr>
        <w:t>– понимание математических знаков, символов, условных обозначений, содержащихся в учебнике математики и иных дидактических материалах; умение использовать их при организации практической деятельности;</w:t>
      </w:r>
    </w:p>
    <w:p w:rsidR="00761693" w:rsidRPr="00761693" w:rsidRDefault="00761693" w:rsidP="00761693">
      <w:pPr>
        <w:ind w:left="284" w:hanging="284"/>
        <w:jc w:val="both"/>
        <w:rPr>
          <w:rFonts w:eastAsia="Calibri"/>
          <w:lang w:eastAsia="en-US"/>
        </w:rPr>
      </w:pPr>
      <w:r w:rsidRPr="00761693">
        <w:rPr>
          <w:rFonts w:eastAsia="Calibri"/>
          <w:lang w:eastAsia="en-US"/>
        </w:rPr>
        <w:t>– умение корригировать собственную деятельность в соответствии с высказанным замечанием, оказанной помощью, элементарной самооценкой результатов выполнения учебного задания;</w:t>
      </w:r>
    </w:p>
    <w:p w:rsidR="00761693" w:rsidRPr="00761693" w:rsidRDefault="00761693" w:rsidP="00761693">
      <w:pPr>
        <w:ind w:left="284" w:hanging="284"/>
        <w:jc w:val="both"/>
        <w:rPr>
          <w:rFonts w:eastAsia="Calibri"/>
          <w:lang w:eastAsia="en-US"/>
        </w:rPr>
      </w:pPr>
      <w:r w:rsidRPr="00761693">
        <w:rPr>
          <w:rFonts w:eastAsia="Calibri"/>
          <w:lang w:eastAsia="en-US"/>
        </w:rPr>
        <w:t>– первичное элементарное понимание (на практическом уровне) связи математических знаний с некоторыми жизненными ситуациями, умение применять математические знания для решения отдельных жизненных задач (расчет общей стоимости покупки, сдачи, определение времени по часам, умение пользоваться календарем и пр.);</w:t>
      </w:r>
    </w:p>
    <w:p w:rsidR="00761693" w:rsidRPr="00761693" w:rsidRDefault="00761693" w:rsidP="00761693">
      <w:pPr>
        <w:ind w:left="284" w:hanging="284"/>
        <w:jc w:val="both"/>
        <w:rPr>
          <w:rFonts w:eastAsia="Calibri"/>
          <w:lang w:eastAsia="en-US"/>
        </w:rPr>
      </w:pPr>
      <w:r w:rsidRPr="00761693">
        <w:rPr>
          <w:rFonts w:eastAsia="Calibri"/>
          <w:lang w:eastAsia="en-US"/>
        </w:rPr>
        <w:t>– отдельные начальные представления о семейных ценностях, бережном отношении к природе, своему здоровью, безопасном поведении в помещении и на улице.</w:t>
      </w:r>
    </w:p>
    <w:p w:rsidR="00FE2511" w:rsidRPr="00FE2511" w:rsidRDefault="00FE2511" w:rsidP="00FE2511">
      <w:pPr>
        <w:ind w:left="284" w:hanging="284"/>
        <w:jc w:val="both"/>
        <w:rPr>
          <w:rFonts w:eastAsia="Calibri"/>
          <w:lang w:eastAsia="en-US"/>
        </w:rPr>
      </w:pPr>
    </w:p>
    <w:p w:rsidR="001641E3" w:rsidRPr="001641E3" w:rsidRDefault="001641E3" w:rsidP="00FE2511">
      <w:pPr>
        <w:tabs>
          <w:tab w:val="left" w:pos="3630"/>
        </w:tabs>
        <w:spacing w:after="200"/>
        <w:rPr>
          <w:b/>
          <w:lang w:eastAsia="en-US"/>
        </w:rPr>
      </w:pPr>
      <w:r w:rsidRPr="001641E3">
        <w:rPr>
          <w:b/>
          <w:lang w:eastAsia="en-US"/>
        </w:rPr>
        <w:t>Предметные результаты</w:t>
      </w:r>
    </w:p>
    <w:p w:rsidR="001641E3" w:rsidRPr="001641E3" w:rsidRDefault="001641E3" w:rsidP="00FE2511">
      <w:pPr>
        <w:spacing w:after="200"/>
        <w:ind w:firstLine="567"/>
        <w:jc w:val="both"/>
        <w:rPr>
          <w:lang w:eastAsia="en-US"/>
        </w:rPr>
      </w:pPr>
      <w:r w:rsidRPr="001641E3">
        <w:rPr>
          <w:lang w:eastAsia="en-US"/>
        </w:rPr>
        <w:t xml:space="preserve">Планируемые предметные результаты предусматривают овладение обучающимися математическими знаниями и умениями и представлены дифференцированно по двум уровням: минимальному и достаточному. В данной рабочей программе определены единые планируемые предметные результаты освоения учебного предмета «Математика» на момент окончания обучающимися </w:t>
      </w:r>
      <w:r w:rsidR="00FE2511">
        <w:rPr>
          <w:lang w:eastAsia="en-US"/>
        </w:rPr>
        <w:t>2</w:t>
      </w:r>
      <w:r w:rsidRPr="001641E3">
        <w:rPr>
          <w:lang w:eastAsia="en-US"/>
        </w:rPr>
        <w:t xml:space="preserve"> класса.            </w:t>
      </w:r>
    </w:p>
    <w:p w:rsidR="001641E3" w:rsidRPr="001641E3" w:rsidRDefault="001641E3" w:rsidP="00E46878">
      <w:pPr>
        <w:ind w:firstLine="567"/>
        <w:jc w:val="both"/>
        <w:rPr>
          <w:lang w:eastAsia="en-US"/>
        </w:rPr>
      </w:pPr>
      <w:r w:rsidRPr="001641E3">
        <w:rPr>
          <w:lang w:eastAsia="en-US"/>
        </w:rPr>
        <w:t xml:space="preserve">Минимальный уровень освоения АООП в предметной области «Математика» является обязательным для большинства обучающихся с умственной отсталостью (интеллектуальными нарушениями). Вместе с тем отсутствие достижения этого уровня отдельными обучающимися не является препятствием к получению ими образования по этому варианту программы. Данным положением АООП следует руководствоваться при организации образовательной деятельности по изучению математики отдельными обучающимися, у которых </w:t>
      </w:r>
      <w:r w:rsidR="00023EDE" w:rsidRPr="001641E3">
        <w:rPr>
          <w:lang w:eastAsia="en-US"/>
        </w:rPr>
        <w:t>отмечаются локальные</w:t>
      </w:r>
      <w:r w:rsidRPr="001641E3">
        <w:rPr>
          <w:lang w:eastAsia="en-US"/>
        </w:rPr>
        <w:t xml:space="preserve"> поражения ЦНС. Обучающиеся с указанной патологией могут успешно осваивать АООП по другим учебным предметам, но испытывать серьезные затруднения в овладении математическими знаниями и умениями, не овладевая даже минимальным уровнем планируемых предметных результатов по математике. Переводить таких обучающихся на АООП (вариант 2) в связи с отсутствием минимального уровня достижения планируемых результатов освоения АООП лишь по одному учебному предмету – математике, нецелесообразно. В отношении подобных обучающихся следует предусмотреть осуществление образовательной деятельности по математике на доступном для них уровне, по индивидуальной программе, с возможностью их аттестации по данной программе и переводом в следующий класс.        </w:t>
      </w:r>
    </w:p>
    <w:p w:rsidR="00000823" w:rsidRDefault="00000823" w:rsidP="00E46878">
      <w:pPr>
        <w:tabs>
          <w:tab w:val="left" w:pos="3645"/>
        </w:tabs>
        <w:spacing w:line="276" w:lineRule="auto"/>
        <w:ind w:left="-907" w:right="-567" w:firstLine="851"/>
        <w:jc w:val="center"/>
        <w:rPr>
          <w:b/>
          <w:lang w:eastAsia="en-US"/>
        </w:rPr>
      </w:pPr>
    </w:p>
    <w:p w:rsidR="001641E3" w:rsidRPr="001641E3" w:rsidRDefault="001641E3" w:rsidP="00E46878">
      <w:pPr>
        <w:tabs>
          <w:tab w:val="left" w:pos="3645"/>
        </w:tabs>
        <w:spacing w:line="276" w:lineRule="auto"/>
        <w:ind w:left="-907" w:right="-567" w:firstLine="851"/>
        <w:jc w:val="center"/>
        <w:rPr>
          <w:b/>
          <w:lang w:eastAsia="en-US"/>
        </w:rPr>
      </w:pPr>
      <w:r w:rsidRPr="001641E3">
        <w:rPr>
          <w:b/>
          <w:lang w:eastAsia="en-US"/>
        </w:rPr>
        <w:t>Основные требования к знаниям и умениям учащихся</w:t>
      </w:r>
    </w:p>
    <w:p w:rsidR="001641E3" w:rsidRDefault="001641E3" w:rsidP="001641E3">
      <w:pPr>
        <w:tabs>
          <w:tab w:val="left" w:pos="3645"/>
        </w:tabs>
        <w:spacing w:line="276" w:lineRule="auto"/>
        <w:ind w:left="-907" w:right="-567" w:firstLine="851"/>
        <w:jc w:val="center"/>
        <w:rPr>
          <w:b/>
          <w:lang w:eastAsia="en-US"/>
        </w:rPr>
      </w:pPr>
      <w:r w:rsidRPr="001641E3">
        <w:rPr>
          <w:b/>
          <w:lang w:eastAsia="en-US"/>
        </w:rPr>
        <w:t>на конец обучения в</w:t>
      </w:r>
      <w:r w:rsidR="00023EDE">
        <w:rPr>
          <w:b/>
          <w:lang w:eastAsia="en-US"/>
        </w:rPr>
        <w:t xml:space="preserve"> 3</w:t>
      </w:r>
      <w:r w:rsidRPr="001641E3">
        <w:rPr>
          <w:b/>
          <w:lang w:eastAsia="en-US"/>
        </w:rPr>
        <w:t xml:space="preserve"> классе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000823" w:rsidRPr="00000823" w:rsidTr="00AA3D2C">
        <w:tc>
          <w:tcPr>
            <w:tcW w:w="4785" w:type="dxa"/>
            <w:shd w:val="clear" w:color="auto" w:fill="auto"/>
          </w:tcPr>
          <w:p w:rsidR="00000823" w:rsidRPr="00000823" w:rsidRDefault="00000823" w:rsidP="00000823">
            <w:pPr>
              <w:spacing w:line="360" w:lineRule="auto"/>
              <w:jc w:val="center"/>
              <w:rPr>
                <w:rFonts w:eastAsia="Calibri"/>
                <w:i/>
                <w:lang w:eastAsia="en-US"/>
              </w:rPr>
            </w:pPr>
            <w:r w:rsidRPr="00000823">
              <w:rPr>
                <w:rFonts w:eastAsia="Calibri"/>
                <w:i/>
                <w:lang w:eastAsia="en-US"/>
              </w:rPr>
              <w:t>Минимальный уровень</w:t>
            </w:r>
          </w:p>
        </w:tc>
        <w:tc>
          <w:tcPr>
            <w:tcW w:w="4786" w:type="dxa"/>
            <w:shd w:val="clear" w:color="auto" w:fill="auto"/>
          </w:tcPr>
          <w:p w:rsidR="00000823" w:rsidRPr="00000823" w:rsidRDefault="00000823" w:rsidP="00000823">
            <w:pPr>
              <w:spacing w:line="360" w:lineRule="auto"/>
              <w:jc w:val="center"/>
              <w:rPr>
                <w:rFonts w:eastAsia="Calibri"/>
                <w:i/>
                <w:lang w:eastAsia="en-US"/>
              </w:rPr>
            </w:pPr>
            <w:r w:rsidRPr="00000823">
              <w:rPr>
                <w:rFonts w:eastAsia="Calibri"/>
                <w:i/>
                <w:lang w:eastAsia="en-US"/>
              </w:rPr>
              <w:t>Достаточный уровень</w:t>
            </w:r>
          </w:p>
        </w:tc>
      </w:tr>
      <w:tr w:rsidR="00000823" w:rsidRPr="00000823" w:rsidTr="00AA3D2C">
        <w:tc>
          <w:tcPr>
            <w:tcW w:w="9571" w:type="dxa"/>
            <w:gridSpan w:val="2"/>
            <w:shd w:val="clear" w:color="auto" w:fill="auto"/>
          </w:tcPr>
          <w:p w:rsidR="00000823" w:rsidRPr="00000823" w:rsidRDefault="00000823" w:rsidP="00000823">
            <w:pPr>
              <w:spacing w:line="360" w:lineRule="auto"/>
              <w:jc w:val="center"/>
              <w:rPr>
                <w:rFonts w:eastAsia="Calibri"/>
                <w:b/>
                <w:lang w:eastAsia="en-US"/>
              </w:rPr>
            </w:pPr>
            <w:r w:rsidRPr="00000823">
              <w:rPr>
                <w:rFonts w:eastAsia="Calibri"/>
                <w:b/>
                <w:lang w:eastAsia="en-US"/>
              </w:rPr>
              <w:t>Нумерация</w:t>
            </w:r>
          </w:p>
        </w:tc>
      </w:tr>
      <w:tr w:rsidR="00000823" w:rsidRPr="00000823" w:rsidTr="00AA3D2C">
        <w:tc>
          <w:tcPr>
            <w:tcW w:w="4785" w:type="dxa"/>
            <w:shd w:val="clear" w:color="auto" w:fill="auto"/>
          </w:tcPr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>– знание числового ряда в пределах 100 в прямом порядке;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 xml:space="preserve">– осуществление счета в пределах 100, присчитывая по 1, 10; счета равными числовыми группами по 2 в пределах 20; 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 xml:space="preserve">– откладывание (моделирование) чисел в пределах 100 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>с использованием счетного материала на основе знания их десятичного состава (с помощью учителя);</w:t>
            </w:r>
          </w:p>
          <w:p w:rsidR="00000823" w:rsidRPr="00000823" w:rsidRDefault="00000823" w:rsidP="00000823">
            <w:pPr>
              <w:pStyle w:val="a6"/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>– умение сравнивать числа в пределах 100.</w:t>
            </w:r>
          </w:p>
        </w:tc>
        <w:tc>
          <w:tcPr>
            <w:tcW w:w="4786" w:type="dxa"/>
            <w:shd w:val="clear" w:color="auto" w:fill="auto"/>
          </w:tcPr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>– знание числового ряда в пределах 100 в прямом и обратном порядке; о месте каждого числа в числовом ряду в пределах 100;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>– осуществление счета в пределах 100, присчитывая, отсчитывая п 1, 10; счета в пределах 20, присчитывая, отсчитывая равными числовыми группами по 3, 4, 5; счета в заданных пределах 100;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 xml:space="preserve">– откладывание (моделирование) чисел в пределах 100 с использованием счетного материала на основе знания их десятичного состава; </w:t>
            </w:r>
          </w:p>
          <w:p w:rsidR="00000823" w:rsidRPr="00000823" w:rsidRDefault="00000823" w:rsidP="00000823">
            <w:pPr>
              <w:pStyle w:val="a6"/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>– умение сравнивать числа в пределах 100; упорядочивать числа в пределах 20.</w:t>
            </w:r>
          </w:p>
        </w:tc>
      </w:tr>
      <w:tr w:rsidR="00000823" w:rsidRPr="00000823" w:rsidTr="00AA3D2C">
        <w:tc>
          <w:tcPr>
            <w:tcW w:w="9571" w:type="dxa"/>
            <w:gridSpan w:val="2"/>
            <w:shd w:val="clear" w:color="auto" w:fill="auto"/>
          </w:tcPr>
          <w:p w:rsidR="00000823" w:rsidRPr="00000823" w:rsidRDefault="00000823" w:rsidP="00000823">
            <w:pPr>
              <w:spacing w:line="360" w:lineRule="auto"/>
              <w:jc w:val="center"/>
              <w:rPr>
                <w:rFonts w:eastAsia="Calibri"/>
                <w:b/>
                <w:lang w:eastAsia="en-US"/>
              </w:rPr>
            </w:pPr>
            <w:r w:rsidRPr="00000823">
              <w:rPr>
                <w:rFonts w:eastAsia="Calibri"/>
                <w:b/>
                <w:lang w:eastAsia="en-US"/>
              </w:rPr>
              <w:t>Единицы измерения и их соотношения</w:t>
            </w:r>
          </w:p>
        </w:tc>
      </w:tr>
      <w:tr w:rsidR="00000823" w:rsidRPr="00000823" w:rsidTr="00AA3D2C">
        <w:tc>
          <w:tcPr>
            <w:tcW w:w="4785" w:type="dxa"/>
            <w:shd w:val="clear" w:color="auto" w:fill="auto"/>
          </w:tcPr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 xml:space="preserve">– знание соотношения 1 р. = 100 к.; 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>– знание единицы измерения (меры) длины 1 м, соотношения 1 м = 100 см; выполнение измерений длины предметов с помощью модели метра (с помощью учителя);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>– знание единиц измерения времени (1 мин, 1 мес., 1 год), их соотношений; знание названий месяцев, определение их последовательности и количества суток в каждом месяце с помощью календаря;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>– умение определять время по часам с точностью до получаса, с точностью до 5 мин; называть время одним способом;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>– выполнение сравнения чисел,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>полученных при измерении величин одной мерой (в пределах 100, с помощью учителя);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 xml:space="preserve">– умение прочитать и записать число, полученное при измерении стоимости, длины, времени двумя мерами; 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>– различение чисел, полученных при счете предметов и при измерении величин</w:t>
            </w:r>
          </w:p>
        </w:tc>
        <w:tc>
          <w:tcPr>
            <w:tcW w:w="4786" w:type="dxa"/>
            <w:shd w:val="clear" w:color="auto" w:fill="auto"/>
          </w:tcPr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 xml:space="preserve"> – знание соотношения 1 р. = 100 к.; 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>– знание единицы измерения (меры) длины 1 м, соотношения 1 м = 100 см; выполнение измерений длины предметов с помощью модели метра;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>- знание единиц измерения времени (1 мин, 1 мес., 1 год), их соотношений; знание названий месяцев, определение их последовательности, номеров месяцев от начала года; определение количества суток в каждом месяце с помощью календаря;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>– умение определять время по часам с точностью до 5 мин; называть время двумя способами;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>– выполнение сравнения чисел,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>полученных при измерении величин одной мерой (в пределах 100);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 xml:space="preserve">– умение прочитать и записать число, полученное при измерении стоимости, длины, времени двумя мерами; 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>– различение чисел, полученных при счете предметов и при измерении величин</w:t>
            </w:r>
          </w:p>
        </w:tc>
      </w:tr>
      <w:tr w:rsidR="00000823" w:rsidRPr="00000823" w:rsidTr="00AA3D2C">
        <w:tc>
          <w:tcPr>
            <w:tcW w:w="9571" w:type="dxa"/>
            <w:gridSpan w:val="2"/>
            <w:shd w:val="clear" w:color="auto" w:fill="auto"/>
          </w:tcPr>
          <w:p w:rsidR="00000823" w:rsidRPr="00000823" w:rsidRDefault="00000823" w:rsidP="00000823">
            <w:pPr>
              <w:spacing w:line="360" w:lineRule="auto"/>
              <w:jc w:val="center"/>
              <w:rPr>
                <w:rFonts w:eastAsia="Calibri"/>
                <w:b/>
                <w:lang w:eastAsia="en-US"/>
              </w:rPr>
            </w:pPr>
            <w:r w:rsidRPr="00000823">
              <w:rPr>
                <w:rFonts w:eastAsia="Calibri"/>
                <w:b/>
                <w:lang w:eastAsia="en-US"/>
              </w:rPr>
              <w:t>Арифметические действия</w:t>
            </w:r>
          </w:p>
        </w:tc>
      </w:tr>
      <w:tr w:rsidR="00000823" w:rsidRPr="00000823" w:rsidTr="00AA3D2C">
        <w:tc>
          <w:tcPr>
            <w:tcW w:w="4785" w:type="dxa"/>
            <w:shd w:val="clear" w:color="auto" w:fill="auto"/>
          </w:tcPr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 xml:space="preserve"> – выполнение сложения и вычитания чисел в пределах 100 (полученных при счете и при измерении величин одной мерой) без перехода через разряд на основе приемов устных вычислений;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 xml:space="preserve">– знание названий арифметических действий умножения и деления, их знаков («×» и «:»); умение составить и прочитать </w:t>
            </w:r>
            <w:r w:rsidRPr="000008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числовое выражение 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 xml:space="preserve">(2 × 3, </w:t>
            </w:r>
            <w:r w:rsidR="008A108B" w:rsidRPr="00000823">
              <w:rPr>
                <w:rFonts w:ascii="Times New Roman" w:hAnsi="Times New Roman" w:cs="Times New Roman"/>
                <w:sz w:val="24"/>
                <w:szCs w:val="24"/>
              </w:rPr>
              <w:t>6:</w:t>
            </w: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 xml:space="preserve"> 2) на основе соотнесения с предметно-практической деятельностью (ситуацией);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>– понимание смысла действий умножения и деления (на равные части), умение их выполнять в практическом плане при оперировании предметными совокупностями;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>– знание названий компонентов и результатов умножения и деления, их понимание в речи учителя;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>– знание таблицы умножения числа 2, умение ее использовать при выполнении деления на 2;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>– знание порядка выполнения действий в числовых выражениях (примерах) в два арифметических действия со скобками</w:t>
            </w:r>
          </w:p>
        </w:tc>
        <w:tc>
          <w:tcPr>
            <w:tcW w:w="4786" w:type="dxa"/>
            <w:shd w:val="clear" w:color="auto" w:fill="auto"/>
          </w:tcPr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выполнение сложения и вычитания чисел в пределах 100 (полученных при счете и при измерении величин одной мерой) без перехода через разряд на основе приемов устных вычислений;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 xml:space="preserve">– знание названий арифметических действий умножения и деления, их знаков («×» «:»); умение составить и прочитать </w:t>
            </w:r>
            <w:r w:rsidRPr="000008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числовое выражение 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 xml:space="preserve">(2 × 3, </w:t>
            </w:r>
            <w:r w:rsidR="008A108B" w:rsidRPr="00000823">
              <w:rPr>
                <w:rFonts w:ascii="Times New Roman" w:hAnsi="Times New Roman" w:cs="Times New Roman"/>
                <w:sz w:val="24"/>
                <w:szCs w:val="24"/>
              </w:rPr>
              <w:t>6:</w:t>
            </w: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 xml:space="preserve"> 2) на основе соотнесения с предметно-практической деятельностью (ситуацией);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>– понимание смысла действий умножения и деления (на равные части, по содержанию), умение их выполнять в практическом плане при оперировании предметными совокупностями; различение двух видов деления на уровне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>практических действий; знание способов чтения и записи каждого вида деления;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>– знание названий компонентов и результатов умножения и деления, их использование в собственной речи (с помощью учителя);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>– знание таблицы умножения числа 2, деления на 2; табличных случаев умножения чисел 3, 4, 5, 6 и деления на 3, 4, 5, 6 в пределах 20; умение пользоваться таблицами умножения при выполнении деления на основе понимания взаимосвязи умножения и деления;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 xml:space="preserve">– практическое использование при нахождении значений числовых выражений (решении примеров) переместительного свойства умножения (2 × </w:t>
            </w:r>
            <w:r w:rsidR="008A108B" w:rsidRPr="00000823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 xml:space="preserve"> 5 × 2);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>– знание порядка выполнения действий в числовых выражениях (примерах) в два арифметических действия со скобками</w:t>
            </w:r>
          </w:p>
        </w:tc>
      </w:tr>
      <w:tr w:rsidR="00000823" w:rsidRPr="00000823" w:rsidTr="00AA3D2C">
        <w:tc>
          <w:tcPr>
            <w:tcW w:w="9571" w:type="dxa"/>
            <w:gridSpan w:val="2"/>
            <w:shd w:val="clear" w:color="auto" w:fill="auto"/>
          </w:tcPr>
          <w:p w:rsidR="00000823" w:rsidRPr="00000823" w:rsidRDefault="00000823" w:rsidP="00000823">
            <w:pPr>
              <w:spacing w:line="360" w:lineRule="auto"/>
              <w:jc w:val="center"/>
              <w:rPr>
                <w:rFonts w:eastAsia="Calibri"/>
                <w:b/>
                <w:lang w:eastAsia="en-US"/>
              </w:rPr>
            </w:pPr>
            <w:r w:rsidRPr="00000823">
              <w:rPr>
                <w:rFonts w:eastAsia="Calibri"/>
                <w:b/>
                <w:lang w:eastAsia="en-US"/>
              </w:rPr>
              <w:lastRenderedPageBreak/>
              <w:t>Арифметические задачи</w:t>
            </w:r>
          </w:p>
        </w:tc>
      </w:tr>
      <w:tr w:rsidR="00000823" w:rsidRPr="00000823" w:rsidTr="00AA3D2C">
        <w:tc>
          <w:tcPr>
            <w:tcW w:w="4785" w:type="dxa"/>
            <w:shd w:val="clear" w:color="auto" w:fill="auto"/>
          </w:tcPr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 xml:space="preserve">– выполнение решения простых арифметических задач, раскрывающих смысл арифметических действий умножения и деления: на нахождение произведения, частного (деление на равные части) в практическом плане на основе действий с предметными совокупностями, иллюстрирования содержания задачи; 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>– выполнение решения простых арифметических задач на нахождение стоимости на основе знания зависимости между ценой, количеством, стоимостью; составление задач на нахождение стоимости (с помощью учителя);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>– выполнение решения составной арифметической задачи в два действия (сложение, вычитание) на основе моделирования содержания задачи (с помощью учителя)</w:t>
            </w:r>
          </w:p>
        </w:tc>
        <w:tc>
          <w:tcPr>
            <w:tcW w:w="4786" w:type="dxa"/>
            <w:shd w:val="clear" w:color="auto" w:fill="auto"/>
          </w:tcPr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>– выполнение решения простых арифметических задач, раскрывающих смысл арифметических действий умножения и деления: на нахождение произведения, частного (деление на равные части, по содержанию) на основе действий с предметными совокупностями, иллюстрирования содержания задачи; составление задач на основе предметных действий, иллюстраций;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>– выполнение решения простых арифметических задач на нахождение стоимости на основе знания зависимости между ценой, количеством, стоимостью; составление задач на нахождение стоимости;</w:t>
            </w:r>
          </w:p>
          <w:p w:rsidR="00000823" w:rsidRPr="00000823" w:rsidRDefault="00000823" w:rsidP="000008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823">
              <w:rPr>
                <w:rFonts w:ascii="Times New Roman" w:hAnsi="Times New Roman" w:cs="Times New Roman"/>
                <w:sz w:val="24"/>
                <w:szCs w:val="24"/>
              </w:rPr>
              <w:t>– выполнение решения составной арифметической задачи в два действия (сложение, вычитание, умножение, деление) на основе моделирования содержания задачи (с помощью учителя)</w:t>
            </w:r>
          </w:p>
        </w:tc>
      </w:tr>
      <w:tr w:rsidR="00000823" w:rsidRPr="00000823" w:rsidTr="00AA3D2C">
        <w:tc>
          <w:tcPr>
            <w:tcW w:w="9571" w:type="dxa"/>
            <w:gridSpan w:val="2"/>
            <w:shd w:val="clear" w:color="auto" w:fill="auto"/>
          </w:tcPr>
          <w:p w:rsidR="00000823" w:rsidRPr="00000823" w:rsidRDefault="00000823" w:rsidP="00000823">
            <w:pPr>
              <w:spacing w:line="360" w:lineRule="auto"/>
              <w:jc w:val="center"/>
              <w:rPr>
                <w:rFonts w:eastAsia="Calibri"/>
                <w:b/>
                <w:lang w:eastAsia="en-US"/>
              </w:rPr>
            </w:pPr>
            <w:r w:rsidRPr="00000823">
              <w:rPr>
                <w:rFonts w:eastAsia="Calibri"/>
                <w:b/>
                <w:lang w:eastAsia="en-US"/>
              </w:rPr>
              <w:t>Геометрический материал</w:t>
            </w:r>
          </w:p>
        </w:tc>
      </w:tr>
      <w:tr w:rsidR="00000823" w:rsidRPr="00000823" w:rsidTr="00AA3D2C">
        <w:tc>
          <w:tcPr>
            <w:tcW w:w="4785" w:type="dxa"/>
            <w:shd w:val="clear" w:color="auto" w:fill="auto"/>
          </w:tcPr>
          <w:p w:rsidR="00000823" w:rsidRPr="00761693" w:rsidRDefault="00000823" w:rsidP="0076169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616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умение построить отрезок, длина которого больше, меньше длины данного отрезка (с помощью учителя);</w:t>
            </w:r>
          </w:p>
          <w:p w:rsidR="00000823" w:rsidRPr="00761693" w:rsidRDefault="00000823" w:rsidP="0076169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61693">
              <w:rPr>
                <w:rFonts w:ascii="Times New Roman" w:hAnsi="Times New Roman" w:cs="Times New Roman"/>
                <w:sz w:val="24"/>
                <w:szCs w:val="24"/>
              </w:rPr>
              <w:t xml:space="preserve">– узнавание, называние, </w:t>
            </w:r>
          </w:p>
          <w:p w:rsidR="00000823" w:rsidRPr="00761693" w:rsidRDefault="00000823" w:rsidP="0076169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61693">
              <w:rPr>
                <w:rFonts w:ascii="Times New Roman" w:hAnsi="Times New Roman" w:cs="Times New Roman"/>
                <w:sz w:val="24"/>
                <w:szCs w:val="24"/>
              </w:rPr>
              <w:t>моделирование взаимного положения двух прямых, кривых линий; нахождение точки пересечения без построения;</w:t>
            </w:r>
          </w:p>
          <w:p w:rsidR="00000823" w:rsidRPr="00761693" w:rsidRDefault="00000823" w:rsidP="0076169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61693">
              <w:rPr>
                <w:rFonts w:ascii="Times New Roman" w:hAnsi="Times New Roman" w:cs="Times New Roman"/>
                <w:sz w:val="24"/>
                <w:szCs w:val="24"/>
              </w:rPr>
              <w:t>– различение окружности и круга; построение окружности разных радиусов с помощью циркуля (с помощью учителя)</w:t>
            </w:r>
          </w:p>
        </w:tc>
        <w:tc>
          <w:tcPr>
            <w:tcW w:w="4786" w:type="dxa"/>
            <w:shd w:val="clear" w:color="auto" w:fill="auto"/>
          </w:tcPr>
          <w:p w:rsidR="00000823" w:rsidRPr="00761693" w:rsidRDefault="00000823" w:rsidP="0076169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61693">
              <w:rPr>
                <w:rFonts w:ascii="Times New Roman" w:hAnsi="Times New Roman" w:cs="Times New Roman"/>
                <w:sz w:val="24"/>
                <w:szCs w:val="24"/>
              </w:rPr>
              <w:t>– умение построить отрезок, длина которого больше, меньше длины данного отрезка;</w:t>
            </w:r>
          </w:p>
          <w:p w:rsidR="00000823" w:rsidRPr="00761693" w:rsidRDefault="00000823" w:rsidP="0076169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61693">
              <w:rPr>
                <w:rFonts w:ascii="Times New Roman" w:hAnsi="Times New Roman" w:cs="Times New Roman"/>
                <w:sz w:val="24"/>
                <w:szCs w:val="24"/>
              </w:rPr>
              <w:t>– узнавание, называние, построение, моделирование взаимного положения двух прямых, кривых линий; нахождение точки пересечения;</w:t>
            </w:r>
          </w:p>
          <w:p w:rsidR="00000823" w:rsidRPr="00761693" w:rsidRDefault="00000823" w:rsidP="0076169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61693">
              <w:rPr>
                <w:rFonts w:ascii="Times New Roman" w:hAnsi="Times New Roman" w:cs="Times New Roman"/>
                <w:sz w:val="24"/>
                <w:szCs w:val="24"/>
              </w:rPr>
              <w:t>– различение окружности и круга; построение окружности разных радиусов с помощью циркуля</w:t>
            </w:r>
          </w:p>
        </w:tc>
      </w:tr>
    </w:tbl>
    <w:p w:rsidR="00000823" w:rsidRDefault="00000823" w:rsidP="00761693">
      <w:pPr>
        <w:jc w:val="both"/>
        <w:rPr>
          <w:rFonts w:eastAsia="Calibri"/>
          <w:sz w:val="28"/>
          <w:szCs w:val="28"/>
          <w:lang w:eastAsia="en-US"/>
        </w:rPr>
      </w:pPr>
    </w:p>
    <w:p w:rsidR="001641E3" w:rsidRPr="001641E3" w:rsidRDefault="001641E3" w:rsidP="00000823">
      <w:pPr>
        <w:ind w:firstLine="567"/>
        <w:jc w:val="both"/>
        <w:rPr>
          <w:bCs/>
        </w:rPr>
      </w:pPr>
      <w:r w:rsidRPr="001641E3">
        <w:rPr>
          <w:bCs/>
        </w:rPr>
        <w:t xml:space="preserve">Промежуточная аттестация по учебному предмету проводится в конце учебного года в </w:t>
      </w:r>
      <w:r w:rsidR="00761693" w:rsidRPr="001641E3">
        <w:rPr>
          <w:bCs/>
        </w:rPr>
        <w:t>форме проверочной</w:t>
      </w:r>
      <w:r w:rsidRPr="001641E3">
        <w:rPr>
          <w:bCs/>
        </w:rPr>
        <w:t xml:space="preserve"> работы.</w:t>
      </w:r>
    </w:p>
    <w:p w:rsidR="0080493F" w:rsidRPr="00040AAF" w:rsidRDefault="0080493F" w:rsidP="00040AAF">
      <w:pPr>
        <w:rPr>
          <w:b/>
        </w:rPr>
      </w:pPr>
    </w:p>
    <w:p w:rsidR="001641E3" w:rsidRDefault="001641E3">
      <w:pPr>
        <w:rPr>
          <w:b/>
          <w:i/>
        </w:rPr>
      </w:pPr>
      <w:r>
        <w:rPr>
          <w:b/>
          <w:i/>
        </w:rPr>
        <w:br w:type="page"/>
      </w:r>
    </w:p>
    <w:p w:rsidR="00744AAF" w:rsidRPr="00264B45" w:rsidRDefault="00180D4A" w:rsidP="00C02FC8">
      <w:pPr>
        <w:jc w:val="center"/>
        <w:rPr>
          <w:b/>
        </w:rPr>
      </w:pPr>
      <w:r w:rsidRPr="00264B45">
        <w:rPr>
          <w:b/>
        </w:rPr>
        <w:lastRenderedPageBreak/>
        <w:t>3. Содержание учебного предмета</w:t>
      </w:r>
    </w:p>
    <w:p w:rsidR="00E6448C" w:rsidRPr="00264B45" w:rsidRDefault="00E6448C" w:rsidP="00180D4A">
      <w:pPr>
        <w:jc w:val="center"/>
        <w:rPr>
          <w:b/>
        </w:rPr>
      </w:pPr>
    </w:p>
    <w:p w:rsidR="00FE2511" w:rsidRPr="00FE2511" w:rsidRDefault="00FE2511" w:rsidP="00FE2511">
      <w:pPr>
        <w:ind w:firstLine="709"/>
        <w:jc w:val="center"/>
        <w:rPr>
          <w:rFonts w:eastAsia="Calibri"/>
          <w:b/>
          <w:bCs/>
          <w:lang w:eastAsia="en-US"/>
        </w:rPr>
      </w:pPr>
      <w:r w:rsidRPr="00FE2511">
        <w:rPr>
          <w:rFonts w:eastAsia="Calibri"/>
          <w:b/>
          <w:bCs/>
          <w:lang w:eastAsia="en-US"/>
        </w:rPr>
        <w:t>Нумерация</w:t>
      </w:r>
    </w:p>
    <w:p w:rsidR="00DB1D97" w:rsidRPr="00DB1D97" w:rsidRDefault="00DB1D97" w:rsidP="00DB1D97">
      <w:pPr>
        <w:pStyle w:val="a6"/>
        <w:rPr>
          <w:rFonts w:ascii="Times New Roman" w:hAnsi="Times New Roman" w:cs="Times New Roman"/>
          <w:sz w:val="24"/>
          <w:szCs w:val="24"/>
        </w:rPr>
      </w:pPr>
      <w:r w:rsidRPr="00DB1D97">
        <w:rPr>
          <w:rFonts w:ascii="Times New Roman" w:hAnsi="Times New Roman" w:cs="Times New Roman"/>
          <w:sz w:val="24"/>
          <w:szCs w:val="24"/>
        </w:rPr>
        <w:t>Нумерация чисел в пределах 20</w:t>
      </w:r>
    </w:p>
    <w:p w:rsidR="00DB1D97" w:rsidRPr="00DB1D97" w:rsidRDefault="00DB1D97" w:rsidP="00DB1D97">
      <w:pPr>
        <w:pStyle w:val="a6"/>
        <w:rPr>
          <w:rFonts w:ascii="Times New Roman" w:hAnsi="Times New Roman" w:cs="Times New Roman"/>
          <w:sz w:val="24"/>
          <w:szCs w:val="24"/>
        </w:rPr>
      </w:pPr>
      <w:r w:rsidRPr="00DB1D97">
        <w:rPr>
          <w:rFonts w:ascii="Times New Roman" w:hAnsi="Times New Roman" w:cs="Times New Roman"/>
          <w:sz w:val="24"/>
          <w:szCs w:val="24"/>
        </w:rPr>
        <w:t>Присчитывание, отсчитывание по 2, 3, 4, 5, 6 в пределах 20. Упорядочение чисел в пределах 20.</w:t>
      </w:r>
    </w:p>
    <w:p w:rsidR="00DB1D97" w:rsidRPr="00DB1D97" w:rsidRDefault="00DB1D97" w:rsidP="00DB1D97">
      <w:pPr>
        <w:pStyle w:val="a6"/>
        <w:rPr>
          <w:rFonts w:ascii="Times New Roman" w:hAnsi="Times New Roman" w:cs="Times New Roman"/>
          <w:sz w:val="24"/>
          <w:szCs w:val="24"/>
        </w:rPr>
      </w:pPr>
      <w:r w:rsidRPr="00DB1D97">
        <w:rPr>
          <w:rFonts w:ascii="Times New Roman" w:hAnsi="Times New Roman" w:cs="Times New Roman"/>
          <w:sz w:val="24"/>
          <w:szCs w:val="24"/>
        </w:rPr>
        <w:t>Нумерация чисел в пределах 100</w:t>
      </w:r>
    </w:p>
    <w:p w:rsidR="00DB1D97" w:rsidRPr="00DB1D97" w:rsidRDefault="00DB1D97" w:rsidP="00DB1D97">
      <w:pPr>
        <w:pStyle w:val="a6"/>
        <w:rPr>
          <w:rFonts w:ascii="Times New Roman" w:hAnsi="Times New Roman" w:cs="Times New Roman"/>
          <w:sz w:val="24"/>
          <w:szCs w:val="24"/>
        </w:rPr>
      </w:pPr>
      <w:r w:rsidRPr="00DB1D97">
        <w:rPr>
          <w:rFonts w:ascii="Times New Roman" w:hAnsi="Times New Roman" w:cs="Times New Roman"/>
          <w:sz w:val="24"/>
          <w:szCs w:val="24"/>
        </w:rPr>
        <w:t>Образование круглых десятков в пределах 100, их запись и название. Ряд круглых десятков. Присчитывание, отсчитывание по 10 в пределах 100. Сравнение и упорядочение круглых десятков.</w:t>
      </w:r>
    </w:p>
    <w:p w:rsidR="00DB1D97" w:rsidRPr="00DB1D97" w:rsidRDefault="00DB1D97" w:rsidP="00DB1D97">
      <w:pPr>
        <w:pStyle w:val="a6"/>
        <w:rPr>
          <w:rFonts w:ascii="Times New Roman" w:hAnsi="Times New Roman" w:cs="Times New Roman"/>
          <w:sz w:val="24"/>
          <w:szCs w:val="24"/>
        </w:rPr>
      </w:pPr>
      <w:r w:rsidRPr="00DB1D97">
        <w:rPr>
          <w:rFonts w:ascii="Times New Roman" w:hAnsi="Times New Roman" w:cs="Times New Roman"/>
          <w:sz w:val="24"/>
          <w:szCs w:val="24"/>
        </w:rPr>
        <w:t xml:space="preserve">Получение двузначных чисел в пределах 100 из десятков и единиц. Чтение и запись чисел в пределах 100. Разложение двузначных чисел на десятки и единицы. </w:t>
      </w:r>
    </w:p>
    <w:p w:rsidR="00DB1D97" w:rsidRPr="00DB1D97" w:rsidRDefault="00DB1D97" w:rsidP="00DB1D97">
      <w:pPr>
        <w:pStyle w:val="a6"/>
        <w:rPr>
          <w:rFonts w:ascii="Times New Roman" w:hAnsi="Times New Roman" w:cs="Times New Roman"/>
          <w:sz w:val="24"/>
          <w:szCs w:val="24"/>
        </w:rPr>
      </w:pPr>
      <w:r w:rsidRPr="00DB1D97">
        <w:rPr>
          <w:rFonts w:ascii="Times New Roman" w:hAnsi="Times New Roman" w:cs="Times New Roman"/>
          <w:sz w:val="24"/>
          <w:szCs w:val="24"/>
        </w:rPr>
        <w:t xml:space="preserve">Числовой ряд в пределах 100. Присчитывание, отсчитывание по 1 в пределах 100. Получение следующего и предыдущего числа.  Счет предметов и отвлеченный счет в пределах 100. Счет в заданных пределах.Разряды: единицы, десятки, сотни. Место разрядов в записи числа. Разрядная таблица. Представление чисел в виде суммы разрядных слагаемых. </w:t>
      </w:r>
    </w:p>
    <w:p w:rsidR="00DB1D97" w:rsidRPr="00DB1D97" w:rsidRDefault="00DB1D97" w:rsidP="00DB1D97">
      <w:pPr>
        <w:pStyle w:val="a6"/>
        <w:rPr>
          <w:rFonts w:ascii="Times New Roman" w:hAnsi="Times New Roman" w:cs="Times New Roman"/>
          <w:sz w:val="24"/>
          <w:szCs w:val="24"/>
        </w:rPr>
      </w:pPr>
      <w:r w:rsidRPr="00DB1D97">
        <w:rPr>
          <w:rFonts w:ascii="Times New Roman" w:hAnsi="Times New Roman" w:cs="Times New Roman"/>
          <w:sz w:val="24"/>
          <w:szCs w:val="24"/>
        </w:rPr>
        <w:t xml:space="preserve">Сравнение чисел в пределах 100 (по месту в числовом ряду; по количеству разрядов; по количеству десятков и единиц). </w:t>
      </w:r>
    </w:p>
    <w:p w:rsidR="00DB1D97" w:rsidRPr="00DB1D97" w:rsidRDefault="00DB1D97" w:rsidP="00DB1D9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B1D97" w:rsidRPr="00DB1D97" w:rsidRDefault="00DB1D97" w:rsidP="00DB1D97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1D97">
        <w:rPr>
          <w:rFonts w:ascii="Times New Roman" w:hAnsi="Times New Roman" w:cs="Times New Roman"/>
          <w:b/>
          <w:bCs/>
          <w:sz w:val="24"/>
          <w:szCs w:val="24"/>
        </w:rPr>
        <w:t>Единицы измерения и их соотношения</w:t>
      </w:r>
    </w:p>
    <w:p w:rsidR="00DB1D97" w:rsidRPr="00DB1D97" w:rsidRDefault="00DB1D97" w:rsidP="00DB1D97">
      <w:pPr>
        <w:pStyle w:val="a6"/>
        <w:rPr>
          <w:rFonts w:ascii="Times New Roman" w:hAnsi="Times New Roman" w:cs="Times New Roman"/>
          <w:sz w:val="24"/>
          <w:szCs w:val="24"/>
        </w:rPr>
      </w:pPr>
      <w:r w:rsidRPr="00DB1D97">
        <w:rPr>
          <w:rFonts w:ascii="Times New Roman" w:hAnsi="Times New Roman" w:cs="Times New Roman"/>
          <w:sz w:val="24"/>
          <w:szCs w:val="24"/>
        </w:rPr>
        <w:t>Соотношение: 1 р. = 100 к. Монета: 50 к. Замена монет мелкого достоинства (10 к., 50 к.) монетой более крупного достоинства (50 к., 1 р.). Размен монет крупного достоинства (50 к., 1 р.) монетами более мелкого достоинства.</w:t>
      </w:r>
    </w:p>
    <w:p w:rsidR="00DB1D97" w:rsidRPr="00DB1D97" w:rsidRDefault="00DB1D97" w:rsidP="00DB1D97">
      <w:pPr>
        <w:pStyle w:val="a6"/>
        <w:rPr>
          <w:rFonts w:ascii="Times New Roman" w:hAnsi="Times New Roman" w:cs="Times New Roman"/>
          <w:sz w:val="24"/>
          <w:szCs w:val="24"/>
        </w:rPr>
      </w:pPr>
      <w:r w:rsidRPr="00DB1D97">
        <w:rPr>
          <w:rFonts w:ascii="Times New Roman" w:hAnsi="Times New Roman" w:cs="Times New Roman"/>
          <w:sz w:val="24"/>
          <w:szCs w:val="24"/>
        </w:rPr>
        <w:t xml:space="preserve">Единица измерения (мера) длины </w:t>
      </w:r>
      <w:r w:rsidRPr="00DB1D97">
        <w:rPr>
          <w:rFonts w:ascii="Times New Roman" w:eastAsia="SimSun" w:hAnsi="Times New Roman" w:cs="Times New Roman"/>
          <w:sz w:val="24"/>
          <w:szCs w:val="24"/>
          <w:lang w:eastAsia="zh-CN"/>
        </w:rPr>
        <w:t>―</w:t>
      </w:r>
      <w:r w:rsidRPr="00DB1D97">
        <w:rPr>
          <w:rFonts w:ascii="Times New Roman" w:hAnsi="Times New Roman" w:cs="Times New Roman"/>
          <w:sz w:val="24"/>
          <w:szCs w:val="24"/>
        </w:rPr>
        <w:t xml:space="preserve"> метр (1 м). Соотношения: 1 м = 10 дм, 1 м = 100 см. Сравнение длины предметов с моделью 1 м: больше (длиннее), чем 1 м; меньше (короче), чем 1 м; равно 1 м (такой же длины). Измерение длины предметов с помощью модели метра, метровой линейки. </w:t>
      </w:r>
    </w:p>
    <w:p w:rsidR="00DB1D97" w:rsidRPr="00DB1D97" w:rsidRDefault="00DB1D97" w:rsidP="00DB1D97">
      <w:pPr>
        <w:pStyle w:val="a6"/>
        <w:rPr>
          <w:rFonts w:ascii="Times New Roman" w:hAnsi="Times New Roman" w:cs="Times New Roman"/>
          <w:sz w:val="24"/>
          <w:szCs w:val="24"/>
        </w:rPr>
      </w:pPr>
      <w:r w:rsidRPr="00DB1D97">
        <w:rPr>
          <w:rFonts w:ascii="Times New Roman" w:hAnsi="Times New Roman" w:cs="Times New Roman"/>
          <w:sz w:val="24"/>
          <w:szCs w:val="24"/>
        </w:rPr>
        <w:t xml:space="preserve">Единицы измерения (меры) времени </w:t>
      </w:r>
      <w:r w:rsidRPr="00DB1D97">
        <w:rPr>
          <w:rFonts w:ascii="Times New Roman" w:eastAsia="SimSun" w:hAnsi="Times New Roman" w:cs="Times New Roman"/>
          <w:sz w:val="24"/>
          <w:szCs w:val="24"/>
          <w:lang w:eastAsia="zh-CN"/>
        </w:rPr>
        <w:t>―</w:t>
      </w:r>
      <w:r w:rsidRPr="00DB1D97">
        <w:rPr>
          <w:rFonts w:ascii="Times New Roman" w:hAnsi="Times New Roman" w:cs="Times New Roman"/>
          <w:sz w:val="24"/>
          <w:szCs w:val="24"/>
        </w:rPr>
        <w:t xml:space="preserve"> минута (1 мин), месяц (1 мес.), год (1 год). Соотношения: 1 ч = 60 мин; 1 сут. = 24 ч; 1 мес. = 30 сут. (28 сут., 29 сут., 31 сут.); 1 год = 12 мес. Название месяцев. Последовательность месяцев в году. Календарь. Определение времени по часам с точностью до 5 мин (прошло 3 ч 45 мин, без 15 мин 4 ч). </w:t>
      </w:r>
    </w:p>
    <w:p w:rsidR="00DB1D97" w:rsidRPr="00DB1D97" w:rsidRDefault="00DB1D97" w:rsidP="00DB1D97">
      <w:pPr>
        <w:pStyle w:val="a6"/>
        <w:rPr>
          <w:rFonts w:ascii="Times New Roman" w:hAnsi="Times New Roman" w:cs="Times New Roman"/>
          <w:sz w:val="24"/>
          <w:szCs w:val="24"/>
        </w:rPr>
      </w:pPr>
      <w:r w:rsidRPr="00DB1D97">
        <w:rPr>
          <w:rFonts w:ascii="Times New Roman" w:hAnsi="Times New Roman" w:cs="Times New Roman"/>
          <w:sz w:val="24"/>
          <w:szCs w:val="24"/>
        </w:rPr>
        <w:t>Сравнение чисел, полученных при измерении величин одной мерой: стоимости, длины, массы, емкости, времени (в пределах 100).</w:t>
      </w:r>
    </w:p>
    <w:p w:rsidR="00DB1D97" w:rsidRPr="00DB1D97" w:rsidRDefault="00DB1D97" w:rsidP="00DB1D97">
      <w:pPr>
        <w:pStyle w:val="a6"/>
        <w:rPr>
          <w:rFonts w:ascii="Times New Roman" w:hAnsi="Times New Roman" w:cs="Times New Roman"/>
          <w:sz w:val="24"/>
          <w:szCs w:val="24"/>
        </w:rPr>
      </w:pPr>
      <w:r w:rsidRPr="00DB1D97">
        <w:rPr>
          <w:rFonts w:ascii="Times New Roman" w:hAnsi="Times New Roman" w:cs="Times New Roman"/>
          <w:sz w:val="24"/>
          <w:szCs w:val="24"/>
        </w:rPr>
        <w:t>Чтение и запись чисел, полученных при измерении величин двумя мерами: стоимости (15 р. 50 к.), длины (2 м 15 см), времени (3 ч 20 мин).</w:t>
      </w:r>
    </w:p>
    <w:p w:rsidR="00DB1D97" w:rsidRDefault="00DB1D97" w:rsidP="00E458AE">
      <w:pPr>
        <w:pStyle w:val="a6"/>
        <w:rPr>
          <w:rFonts w:ascii="Times New Roman" w:hAnsi="Times New Roman" w:cs="Times New Roman"/>
          <w:sz w:val="24"/>
          <w:szCs w:val="24"/>
        </w:rPr>
      </w:pPr>
      <w:r w:rsidRPr="00DB1D97">
        <w:rPr>
          <w:rFonts w:ascii="Times New Roman" w:hAnsi="Times New Roman" w:cs="Times New Roman"/>
          <w:sz w:val="24"/>
          <w:szCs w:val="24"/>
        </w:rPr>
        <w:t>Дифференциация чисел, полученных при счете предметов и при измерении величин.</w:t>
      </w:r>
    </w:p>
    <w:p w:rsidR="00E458AE" w:rsidRPr="00DB1D97" w:rsidRDefault="00E458AE" w:rsidP="00E458A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B1D97" w:rsidRPr="00DB1D97" w:rsidRDefault="00DB1D97" w:rsidP="00DB1D97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1D97">
        <w:rPr>
          <w:rFonts w:ascii="Times New Roman" w:hAnsi="Times New Roman" w:cs="Times New Roman"/>
          <w:b/>
          <w:bCs/>
          <w:sz w:val="24"/>
          <w:szCs w:val="24"/>
        </w:rPr>
        <w:t>Арифметические действия</w:t>
      </w:r>
    </w:p>
    <w:p w:rsidR="00DB1D97" w:rsidRPr="00DB1D97" w:rsidRDefault="00DB1D97" w:rsidP="00DB1D97">
      <w:pPr>
        <w:pStyle w:val="a6"/>
        <w:rPr>
          <w:rFonts w:ascii="Times New Roman" w:hAnsi="Times New Roman" w:cs="Times New Roman"/>
          <w:sz w:val="24"/>
          <w:szCs w:val="24"/>
        </w:rPr>
      </w:pPr>
      <w:r w:rsidRPr="00DB1D97">
        <w:rPr>
          <w:rFonts w:ascii="Times New Roman" w:hAnsi="Times New Roman" w:cs="Times New Roman"/>
          <w:sz w:val="24"/>
          <w:szCs w:val="24"/>
        </w:rPr>
        <w:t xml:space="preserve">Сложение и вычитание чисел в пределах 100 без перехода через разряд на основе приемов устных вычислений (с записью примера в строчку). </w:t>
      </w:r>
    </w:p>
    <w:p w:rsidR="00DB1D97" w:rsidRPr="00DB1D97" w:rsidRDefault="00DB1D97" w:rsidP="00DB1D97">
      <w:pPr>
        <w:pStyle w:val="a6"/>
        <w:rPr>
          <w:rFonts w:ascii="Times New Roman" w:hAnsi="Times New Roman" w:cs="Times New Roman"/>
          <w:sz w:val="24"/>
          <w:szCs w:val="24"/>
        </w:rPr>
      </w:pPr>
      <w:r w:rsidRPr="00DB1D97">
        <w:rPr>
          <w:rFonts w:ascii="Times New Roman" w:hAnsi="Times New Roman" w:cs="Times New Roman"/>
          <w:sz w:val="24"/>
          <w:szCs w:val="24"/>
        </w:rPr>
        <w:t>Нуль как компонент вычитания (3 – 0 = 3).  Арифметическое действие: умножение. Знак умножения («×»), его значение (умножить). Умножение как сложение одинаковых чисел (слагаемых). Составление числового выражения (2 × 3) на основе соотнесения с предметно-практической деятельностью (ситуацией) и взаимосвязи сложения и умножения («по 2 взять 3 раза»), его чтение. Замена умножения сложением одинаковых чисел (слагаемых), моделирование данной ситуации на предметных совокупностях. Название компонентов и результата умножения. Таблица умножения числа 2. Табличные случаи умножения чисел 3, 4, 5, 6 в пределах 20. Переместительное свойство умножения (практическое использование).</w:t>
      </w:r>
    </w:p>
    <w:p w:rsidR="00DB1D97" w:rsidRPr="00DB1D97" w:rsidRDefault="00DB1D97" w:rsidP="00DB1D97">
      <w:pPr>
        <w:pStyle w:val="a6"/>
        <w:rPr>
          <w:rFonts w:ascii="Times New Roman" w:hAnsi="Times New Roman" w:cs="Times New Roman"/>
          <w:sz w:val="24"/>
          <w:szCs w:val="24"/>
        </w:rPr>
      </w:pPr>
      <w:r w:rsidRPr="00DB1D97">
        <w:rPr>
          <w:rFonts w:ascii="Times New Roman" w:hAnsi="Times New Roman" w:cs="Times New Roman"/>
          <w:sz w:val="24"/>
          <w:szCs w:val="24"/>
        </w:rPr>
        <w:t>Арифметическое действие: деление. Знак деления («:»), его значение (разделить). Деление на равные части. Составление числового выражения (6 : 2) на основе соотнесения с предметно-практической деятельностью (ситуацией) по делению предметных совокупностей на равные части (поровну), его чтение. Деление на 2, 3, 4, 5, 6 равных частей. Название компонентов и результата деления. Таблица деления на 2. Табличные случаи деления на 3, 4, 5, 6 в пределах 20. Взаимосвязь умножения и деления. Деление по содержанию.</w:t>
      </w:r>
    </w:p>
    <w:p w:rsidR="00DB1D97" w:rsidRPr="00DB1D97" w:rsidRDefault="00DB1D97" w:rsidP="00DB1D97">
      <w:pPr>
        <w:pStyle w:val="a6"/>
        <w:rPr>
          <w:rFonts w:ascii="Times New Roman" w:hAnsi="Times New Roman" w:cs="Times New Roman"/>
          <w:sz w:val="24"/>
          <w:szCs w:val="24"/>
        </w:rPr>
      </w:pPr>
      <w:r w:rsidRPr="00DB1D97">
        <w:rPr>
          <w:rFonts w:ascii="Times New Roman" w:hAnsi="Times New Roman" w:cs="Times New Roman"/>
          <w:sz w:val="24"/>
          <w:szCs w:val="24"/>
        </w:rPr>
        <w:lastRenderedPageBreak/>
        <w:t xml:space="preserve">Скобки. Порядок действий в числовых выражениях со скобками. Порядок действий в числовых выражениях без скобок, содержащих умножение и деление. Нахождение значения числового выражения в два арифметических действия (сложение, вычитание, умножение, деление).  </w:t>
      </w:r>
    </w:p>
    <w:p w:rsidR="00DB1D97" w:rsidRPr="00DB1D97" w:rsidRDefault="00DB1D97" w:rsidP="00DB1D97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1D97">
        <w:rPr>
          <w:rFonts w:ascii="Times New Roman" w:hAnsi="Times New Roman" w:cs="Times New Roman"/>
          <w:b/>
          <w:bCs/>
          <w:sz w:val="24"/>
          <w:szCs w:val="24"/>
        </w:rPr>
        <w:t>Арифметические задачи</w:t>
      </w:r>
    </w:p>
    <w:p w:rsidR="00DB1D97" w:rsidRPr="00DB1D97" w:rsidRDefault="00DB1D97" w:rsidP="00DB1D97">
      <w:pPr>
        <w:pStyle w:val="a6"/>
        <w:rPr>
          <w:rFonts w:ascii="Times New Roman" w:hAnsi="Times New Roman" w:cs="Times New Roman"/>
          <w:sz w:val="24"/>
          <w:szCs w:val="24"/>
        </w:rPr>
      </w:pPr>
      <w:r w:rsidRPr="00DB1D97">
        <w:rPr>
          <w:rFonts w:ascii="Times New Roman" w:hAnsi="Times New Roman" w:cs="Times New Roman"/>
          <w:sz w:val="24"/>
          <w:szCs w:val="24"/>
        </w:rPr>
        <w:t>Простые арифметические задачи, раскрывающие смысл арифметических действий умножения и деления: на нахождение произведения, частного (деление на равные части и по содержанию).</w:t>
      </w:r>
    </w:p>
    <w:p w:rsidR="00DB1D97" w:rsidRPr="00DB1D97" w:rsidRDefault="00DB1D97" w:rsidP="00DB1D97">
      <w:pPr>
        <w:pStyle w:val="a6"/>
        <w:rPr>
          <w:rFonts w:ascii="Times New Roman" w:hAnsi="Times New Roman" w:cs="Times New Roman"/>
          <w:sz w:val="24"/>
          <w:szCs w:val="24"/>
        </w:rPr>
      </w:pPr>
      <w:r w:rsidRPr="00DB1D97">
        <w:rPr>
          <w:rFonts w:ascii="Times New Roman" w:hAnsi="Times New Roman" w:cs="Times New Roman"/>
          <w:sz w:val="24"/>
          <w:szCs w:val="24"/>
        </w:rPr>
        <w:t>Простые арифметические задачи на нахождение стоимости на основе зависимости между ценой, количеством, стоимостью.</w:t>
      </w:r>
    </w:p>
    <w:p w:rsidR="00DB1D97" w:rsidRPr="00DB1D97" w:rsidRDefault="00DB1D97" w:rsidP="00DB1D97">
      <w:pPr>
        <w:pStyle w:val="a6"/>
        <w:rPr>
          <w:rFonts w:ascii="Times New Roman" w:hAnsi="Times New Roman" w:cs="Times New Roman"/>
          <w:sz w:val="24"/>
          <w:szCs w:val="24"/>
        </w:rPr>
      </w:pPr>
      <w:r w:rsidRPr="00DB1D97">
        <w:rPr>
          <w:rFonts w:ascii="Times New Roman" w:hAnsi="Times New Roman" w:cs="Times New Roman"/>
          <w:sz w:val="24"/>
          <w:szCs w:val="24"/>
        </w:rPr>
        <w:t>Составление задач на нахождение произведения, частного (деление на равные части и по содержанию), стоимости по предложенному сюжету, готовому решению, краткой записи.</w:t>
      </w:r>
    </w:p>
    <w:p w:rsidR="00DB1D97" w:rsidRDefault="00DB1D97" w:rsidP="00DB1D97">
      <w:pPr>
        <w:pStyle w:val="a6"/>
        <w:rPr>
          <w:rFonts w:ascii="Times New Roman" w:hAnsi="Times New Roman" w:cs="Times New Roman"/>
          <w:sz w:val="24"/>
          <w:szCs w:val="24"/>
        </w:rPr>
      </w:pPr>
      <w:r w:rsidRPr="00DB1D97">
        <w:rPr>
          <w:rFonts w:ascii="Times New Roman" w:hAnsi="Times New Roman" w:cs="Times New Roman"/>
          <w:sz w:val="24"/>
          <w:szCs w:val="24"/>
        </w:rPr>
        <w:t>Составные арифметические задачи в два действия (сложение, вычитание, умножение, деление).</w:t>
      </w:r>
    </w:p>
    <w:p w:rsidR="00DB1D97" w:rsidRPr="00DB1D97" w:rsidRDefault="00DB1D97" w:rsidP="00DB1D9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B1D97" w:rsidRPr="00DB1D97" w:rsidRDefault="00DB1D97" w:rsidP="00DB1D97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1D97">
        <w:rPr>
          <w:rFonts w:ascii="Times New Roman" w:hAnsi="Times New Roman" w:cs="Times New Roman"/>
          <w:b/>
          <w:bCs/>
          <w:sz w:val="24"/>
          <w:szCs w:val="24"/>
        </w:rPr>
        <w:t>Геометрический материал</w:t>
      </w:r>
    </w:p>
    <w:p w:rsidR="00DB1D97" w:rsidRPr="00DB1D97" w:rsidRDefault="00DB1D97" w:rsidP="00DB1D97">
      <w:pPr>
        <w:pStyle w:val="a6"/>
        <w:rPr>
          <w:rFonts w:ascii="Times New Roman" w:hAnsi="Times New Roman" w:cs="Times New Roman"/>
          <w:sz w:val="24"/>
          <w:szCs w:val="24"/>
        </w:rPr>
      </w:pPr>
      <w:r w:rsidRPr="00DB1D97">
        <w:rPr>
          <w:rFonts w:ascii="Times New Roman" w:hAnsi="Times New Roman" w:cs="Times New Roman"/>
          <w:sz w:val="24"/>
          <w:szCs w:val="24"/>
        </w:rPr>
        <w:t xml:space="preserve">Построение отрезка, длина которого больше, меньше длины данного отрезка. </w:t>
      </w:r>
    </w:p>
    <w:p w:rsidR="00DB1D97" w:rsidRPr="00DB1D97" w:rsidRDefault="00DB1D97" w:rsidP="00DB1D97">
      <w:pPr>
        <w:pStyle w:val="a6"/>
        <w:rPr>
          <w:rFonts w:ascii="Times New Roman" w:hAnsi="Times New Roman" w:cs="Times New Roman"/>
          <w:sz w:val="24"/>
          <w:szCs w:val="24"/>
        </w:rPr>
      </w:pPr>
      <w:r w:rsidRPr="00DB1D97">
        <w:rPr>
          <w:rFonts w:ascii="Times New Roman" w:hAnsi="Times New Roman" w:cs="Times New Roman"/>
          <w:sz w:val="24"/>
          <w:szCs w:val="24"/>
        </w:rPr>
        <w:t>Пересечение линий. Точка пересечения. Пересекающиеся и непересекающиеся линии: распознавание, моделирование взаимного положения двух прямых, кривых линий, построение.</w:t>
      </w:r>
    </w:p>
    <w:p w:rsidR="00DB1D97" w:rsidRPr="00DB1D97" w:rsidRDefault="00DB1D97" w:rsidP="00DB1D97">
      <w:pPr>
        <w:pStyle w:val="a6"/>
        <w:rPr>
          <w:rFonts w:ascii="Times New Roman" w:hAnsi="Times New Roman" w:cs="Times New Roman"/>
          <w:sz w:val="24"/>
          <w:szCs w:val="24"/>
        </w:rPr>
      </w:pPr>
      <w:r w:rsidRPr="00DB1D97">
        <w:rPr>
          <w:rFonts w:ascii="Times New Roman" w:hAnsi="Times New Roman" w:cs="Times New Roman"/>
          <w:sz w:val="24"/>
          <w:szCs w:val="24"/>
        </w:rPr>
        <w:t>Многоугольник. Элементы многоугольника: углы, вершины, стороны.</w:t>
      </w:r>
    </w:p>
    <w:p w:rsidR="00DB1D97" w:rsidRPr="00DB1D97" w:rsidRDefault="00DB1D97" w:rsidP="00DB1D97">
      <w:pPr>
        <w:pStyle w:val="a6"/>
        <w:rPr>
          <w:rFonts w:ascii="Times New Roman" w:hAnsi="Times New Roman" w:cs="Times New Roman"/>
          <w:sz w:val="24"/>
          <w:szCs w:val="24"/>
        </w:rPr>
      </w:pPr>
      <w:r w:rsidRPr="00DB1D97">
        <w:rPr>
          <w:rFonts w:ascii="Times New Roman" w:hAnsi="Times New Roman" w:cs="Times New Roman"/>
          <w:sz w:val="24"/>
          <w:szCs w:val="24"/>
        </w:rPr>
        <w:t>Окружность: распознавание, называние. Циркуль. Построение окружности с помощью циркуля. Центр, радиус окружности и круга. Построение окружности с данным радиусом. Построение окружностей с радиусами, равными по длине, разными по длине.</w:t>
      </w:r>
    </w:p>
    <w:p w:rsidR="00DB1D97" w:rsidRDefault="00DB1D97" w:rsidP="00DB1D9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B1D97" w:rsidRPr="00DB1D97" w:rsidRDefault="00DB1D97" w:rsidP="00DB1D9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B1D97" w:rsidRDefault="00DB1D97" w:rsidP="00DB1D9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458AE" w:rsidRDefault="00E458AE" w:rsidP="00DB1D9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458AE" w:rsidRDefault="00E458AE" w:rsidP="00DB1D9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458AE" w:rsidRDefault="00E458AE" w:rsidP="00DB1D9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458AE" w:rsidRDefault="00E458AE" w:rsidP="00DB1D9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458AE" w:rsidRDefault="00E458AE" w:rsidP="00DB1D9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458AE" w:rsidRDefault="00E458AE" w:rsidP="00DB1D9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458AE" w:rsidRDefault="00E458AE" w:rsidP="00DB1D9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458AE" w:rsidRDefault="00E458AE" w:rsidP="00DB1D9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458AE" w:rsidRDefault="00E458AE" w:rsidP="00DB1D9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458AE" w:rsidRDefault="00E458AE" w:rsidP="00DB1D9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458AE" w:rsidRDefault="00E458AE" w:rsidP="00DB1D9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458AE" w:rsidRDefault="00E458AE" w:rsidP="00DB1D9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458AE" w:rsidRDefault="00E458AE" w:rsidP="00DB1D9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458AE" w:rsidRDefault="00E458AE" w:rsidP="00DB1D9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458AE" w:rsidRDefault="00755C38" w:rsidP="00DB1D9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</w:p>
    <w:p w:rsidR="00755C38" w:rsidRDefault="00755C38" w:rsidP="00DB1D9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55C38" w:rsidRPr="00DB1D97" w:rsidRDefault="00755C38" w:rsidP="00DB1D9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A1EA4" w:rsidRPr="00264B45" w:rsidRDefault="00180D4A" w:rsidP="00053E30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  <w:r w:rsidRPr="00264B45">
        <w:rPr>
          <w:rStyle w:val="FontStyle43"/>
          <w:b/>
          <w:sz w:val="24"/>
          <w:szCs w:val="24"/>
        </w:rPr>
        <w:lastRenderedPageBreak/>
        <w:t xml:space="preserve">4. </w:t>
      </w:r>
      <w:r w:rsidR="00053E30" w:rsidRPr="00264B45">
        <w:rPr>
          <w:rStyle w:val="FontStyle43"/>
          <w:b/>
          <w:sz w:val="24"/>
          <w:szCs w:val="24"/>
        </w:rPr>
        <w:t>Тематическое планирование по</w:t>
      </w:r>
      <w:r w:rsidR="00755C38">
        <w:rPr>
          <w:rStyle w:val="FontStyle43"/>
          <w:b/>
          <w:sz w:val="24"/>
          <w:szCs w:val="24"/>
        </w:rPr>
        <w:t xml:space="preserve"> </w:t>
      </w:r>
      <w:r w:rsidR="00C02DD1" w:rsidRPr="00264B45">
        <w:rPr>
          <w:rStyle w:val="FontStyle43"/>
          <w:i/>
          <w:sz w:val="24"/>
          <w:szCs w:val="24"/>
        </w:rPr>
        <w:t>математике</w:t>
      </w:r>
      <w:r w:rsidR="00755C38">
        <w:rPr>
          <w:rStyle w:val="FontStyle43"/>
          <w:i/>
          <w:sz w:val="24"/>
          <w:szCs w:val="24"/>
        </w:rPr>
        <w:t xml:space="preserve"> </w:t>
      </w:r>
      <w:r w:rsidR="00B0124E" w:rsidRPr="00264B45">
        <w:rPr>
          <w:rStyle w:val="FontStyle43"/>
          <w:b/>
          <w:sz w:val="24"/>
          <w:szCs w:val="24"/>
        </w:rPr>
        <w:t xml:space="preserve">для </w:t>
      </w:r>
      <w:r w:rsidR="00B0124E">
        <w:rPr>
          <w:rStyle w:val="FontStyle43"/>
          <w:b/>
          <w:sz w:val="24"/>
          <w:szCs w:val="24"/>
        </w:rPr>
        <w:t>3</w:t>
      </w:r>
      <w:r w:rsidR="00053E30" w:rsidRPr="00264B45">
        <w:rPr>
          <w:rStyle w:val="FontStyle43"/>
          <w:b/>
          <w:sz w:val="24"/>
          <w:szCs w:val="24"/>
        </w:rPr>
        <w:t xml:space="preserve"> класса</w:t>
      </w:r>
    </w:p>
    <w:tbl>
      <w:tblPr>
        <w:tblStyle w:val="a8"/>
        <w:tblW w:w="10632" w:type="dxa"/>
        <w:tblInd w:w="-176" w:type="dxa"/>
        <w:tblLayout w:type="fixed"/>
        <w:tblLook w:val="01E0"/>
      </w:tblPr>
      <w:tblGrid>
        <w:gridCol w:w="902"/>
        <w:gridCol w:w="2076"/>
        <w:gridCol w:w="6098"/>
        <w:gridCol w:w="1556"/>
      </w:tblGrid>
      <w:tr w:rsidR="003828CC" w:rsidRPr="005B2C8F" w:rsidTr="003828CC">
        <w:trPr>
          <w:trHeight w:val="276"/>
        </w:trPr>
        <w:tc>
          <w:tcPr>
            <w:tcW w:w="902" w:type="dxa"/>
            <w:vMerge w:val="restart"/>
          </w:tcPr>
          <w:p w:rsidR="002A1EA4" w:rsidRPr="005B2C8F" w:rsidRDefault="002A1EA4" w:rsidP="005B2C8F">
            <w:pPr>
              <w:jc w:val="center"/>
              <w:rPr>
                <w:b/>
              </w:rPr>
            </w:pPr>
            <w:r w:rsidRPr="005B2C8F">
              <w:rPr>
                <w:b/>
              </w:rPr>
              <w:t>№ урока</w:t>
            </w:r>
          </w:p>
        </w:tc>
        <w:tc>
          <w:tcPr>
            <w:tcW w:w="2076" w:type="dxa"/>
            <w:vMerge w:val="restart"/>
          </w:tcPr>
          <w:p w:rsidR="002A1EA4" w:rsidRPr="005B2C8F" w:rsidRDefault="002A1EA4" w:rsidP="005B2C8F">
            <w:pPr>
              <w:jc w:val="center"/>
              <w:rPr>
                <w:b/>
              </w:rPr>
            </w:pPr>
            <w:r w:rsidRPr="005B2C8F">
              <w:rPr>
                <w:b/>
              </w:rPr>
              <w:t>Тема урока</w:t>
            </w:r>
          </w:p>
        </w:tc>
        <w:tc>
          <w:tcPr>
            <w:tcW w:w="6098" w:type="dxa"/>
            <w:vMerge w:val="restart"/>
          </w:tcPr>
          <w:p w:rsidR="002A1EA4" w:rsidRPr="005B2C8F" w:rsidRDefault="00AC48A6" w:rsidP="005B2C8F">
            <w:pPr>
              <w:jc w:val="center"/>
              <w:rPr>
                <w:b/>
              </w:rPr>
            </w:pPr>
            <w:r w:rsidRPr="00AC48A6">
              <w:rPr>
                <w:b/>
              </w:rPr>
              <w:t>Содержание темы</w:t>
            </w:r>
          </w:p>
        </w:tc>
        <w:tc>
          <w:tcPr>
            <w:tcW w:w="1556" w:type="dxa"/>
            <w:vMerge w:val="restart"/>
          </w:tcPr>
          <w:p w:rsidR="002A1EA4" w:rsidRPr="00AC48A6" w:rsidRDefault="00AC48A6" w:rsidP="005B2C8F">
            <w:pPr>
              <w:jc w:val="center"/>
              <w:rPr>
                <w:b/>
              </w:rPr>
            </w:pPr>
            <w:r w:rsidRPr="00AC48A6">
              <w:rPr>
                <w:b/>
              </w:rPr>
              <w:t>Количество часов</w:t>
            </w:r>
          </w:p>
        </w:tc>
      </w:tr>
      <w:tr w:rsidR="003828CC" w:rsidRPr="005B2C8F" w:rsidTr="003828CC">
        <w:trPr>
          <w:trHeight w:val="285"/>
        </w:trPr>
        <w:tc>
          <w:tcPr>
            <w:tcW w:w="902" w:type="dxa"/>
            <w:vMerge/>
          </w:tcPr>
          <w:p w:rsidR="002A1EA4" w:rsidRPr="005B2C8F" w:rsidRDefault="002A1EA4" w:rsidP="005B2C8F"/>
        </w:tc>
        <w:tc>
          <w:tcPr>
            <w:tcW w:w="2076" w:type="dxa"/>
            <w:vMerge/>
          </w:tcPr>
          <w:p w:rsidR="002A1EA4" w:rsidRPr="005B2C8F" w:rsidRDefault="002A1EA4" w:rsidP="005B2C8F"/>
        </w:tc>
        <w:tc>
          <w:tcPr>
            <w:tcW w:w="6098" w:type="dxa"/>
            <w:vMerge/>
          </w:tcPr>
          <w:p w:rsidR="002A1EA4" w:rsidRPr="005B2C8F" w:rsidRDefault="002A1EA4" w:rsidP="005B2C8F">
            <w:pPr>
              <w:jc w:val="center"/>
            </w:pPr>
          </w:p>
        </w:tc>
        <w:tc>
          <w:tcPr>
            <w:tcW w:w="1556" w:type="dxa"/>
            <w:vMerge/>
          </w:tcPr>
          <w:p w:rsidR="002A1EA4" w:rsidRPr="005B2C8F" w:rsidRDefault="002A1EA4" w:rsidP="005B2C8F"/>
        </w:tc>
      </w:tr>
      <w:tr w:rsidR="00FE6BCF" w:rsidRPr="005B2C8F" w:rsidTr="003828CC">
        <w:trPr>
          <w:trHeight w:val="327"/>
        </w:trPr>
        <w:tc>
          <w:tcPr>
            <w:tcW w:w="10632" w:type="dxa"/>
            <w:gridSpan w:val="4"/>
          </w:tcPr>
          <w:p w:rsidR="00FE6BCF" w:rsidRPr="005B2C8F" w:rsidRDefault="009F23F9" w:rsidP="005B2C8F">
            <w:pPr>
              <w:pStyle w:val="Default"/>
              <w:jc w:val="center"/>
              <w:rPr>
                <w:color w:val="auto"/>
              </w:rPr>
            </w:pPr>
            <w:r w:rsidRPr="005B2C8F">
              <w:rPr>
                <w:rFonts w:eastAsia="Calibri"/>
                <w:b/>
                <w:lang w:eastAsia="en-US"/>
              </w:rPr>
              <w:t>Первое полугодие – 64 ч</w:t>
            </w:r>
          </w:p>
        </w:tc>
      </w:tr>
      <w:tr w:rsidR="00FE6BCF" w:rsidRPr="005B2C8F" w:rsidTr="003828CC">
        <w:trPr>
          <w:trHeight w:val="327"/>
        </w:trPr>
        <w:tc>
          <w:tcPr>
            <w:tcW w:w="10632" w:type="dxa"/>
            <w:gridSpan w:val="4"/>
          </w:tcPr>
          <w:p w:rsidR="00FE6BCF" w:rsidRPr="00B0124E" w:rsidRDefault="00B0124E" w:rsidP="005B2C8F">
            <w:pPr>
              <w:pStyle w:val="Default"/>
              <w:jc w:val="center"/>
              <w:rPr>
                <w:b/>
                <w:color w:val="auto"/>
              </w:rPr>
            </w:pPr>
            <w:r w:rsidRPr="00B0124E">
              <w:rPr>
                <w:rFonts w:eastAsia="Calibri"/>
                <w:b/>
                <w:i/>
                <w:lang w:eastAsia="en-US"/>
              </w:rPr>
              <w:t>Второй</w:t>
            </w:r>
            <w:r w:rsidR="009F23F9" w:rsidRPr="00B0124E">
              <w:rPr>
                <w:rFonts w:eastAsia="Calibri"/>
                <w:b/>
                <w:i/>
                <w:lang w:eastAsia="en-US"/>
              </w:rPr>
              <w:t xml:space="preserve"> десяток (</w:t>
            </w:r>
            <w:r w:rsidRPr="00B0124E">
              <w:rPr>
                <w:rFonts w:eastAsia="Calibri"/>
                <w:b/>
                <w:i/>
                <w:lang w:eastAsia="en-US"/>
              </w:rPr>
              <w:t>64 ч</w:t>
            </w:r>
            <w:r w:rsidR="009F23F9" w:rsidRPr="00B0124E">
              <w:rPr>
                <w:rFonts w:eastAsia="Calibri"/>
                <w:b/>
                <w:i/>
                <w:lang w:eastAsia="en-US"/>
              </w:rPr>
              <w:t>)</w:t>
            </w:r>
          </w:p>
        </w:tc>
      </w:tr>
      <w:tr w:rsidR="003828CC" w:rsidRPr="005B2C8F" w:rsidTr="003828CC">
        <w:trPr>
          <w:trHeight w:val="327"/>
        </w:trPr>
        <w:tc>
          <w:tcPr>
            <w:tcW w:w="902" w:type="dxa"/>
          </w:tcPr>
          <w:p w:rsidR="00AC48A6" w:rsidRPr="00AC48A6" w:rsidRDefault="00AC48A6" w:rsidP="00AC48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C48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  <w:shd w:val="clear" w:color="auto" w:fill="auto"/>
          </w:tcPr>
          <w:p w:rsidR="00AC48A6" w:rsidRPr="00AC48A6" w:rsidRDefault="00AC48A6" w:rsidP="00AC48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C48A6">
              <w:rPr>
                <w:rFonts w:ascii="Times New Roman" w:hAnsi="Times New Roman" w:cs="Times New Roman"/>
                <w:sz w:val="24"/>
                <w:szCs w:val="24"/>
              </w:rPr>
              <w:t>Нумерация (повторение)</w:t>
            </w:r>
          </w:p>
        </w:tc>
        <w:tc>
          <w:tcPr>
            <w:tcW w:w="6098" w:type="dxa"/>
            <w:shd w:val="clear" w:color="auto" w:fill="auto"/>
          </w:tcPr>
          <w:p w:rsidR="00AC48A6" w:rsidRPr="00AC48A6" w:rsidRDefault="00AC48A6" w:rsidP="00AC48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C48A6">
              <w:rPr>
                <w:rFonts w:ascii="Times New Roman" w:hAnsi="Times New Roman" w:cs="Times New Roman"/>
                <w:sz w:val="24"/>
                <w:szCs w:val="24"/>
              </w:rPr>
              <w:t xml:space="preserve">Числовой ряд в пределах 20. Место каждого числа </w:t>
            </w:r>
          </w:p>
          <w:p w:rsidR="00AC48A6" w:rsidRPr="00AC48A6" w:rsidRDefault="00AC48A6" w:rsidP="00AC48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C48A6">
              <w:rPr>
                <w:rFonts w:ascii="Times New Roman" w:hAnsi="Times New Roman" w:cs="Times New Roman"/>
                <w:sz w:val="24"/>
                <w:szCs w:val="24"/>
              </w:rPr>
              <w:t xml:space="preserve">в числовом ряду. Получение следующего, предыдущего чисел. Однозначные, двузначные числа.Десятичный состав чисел 11–20. Сравнение чисел.Сложение и вычитание в пределах 20 на основе десятичного состава чисел (10 + 3; 3 + 10; 13 – 3; 13 – 10), присчитывания и отсчитывания единицы (12 + 1; 1 + 12;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C48A6">
              <w:rPr>
                <w:rFonts w:ascii="Times New Roman" w:hAnsi="Times New Roman" w:cs="Times New Roman"/>
                <w:sz w:val="24"/>
                <w:szCs w:val="24"/>
              </w:rPr>
              <w:t>13 – 1), с использованием переместительного свойства сложения.</w:t>
            </w:r>
          </w:p>
          <w:p w:rsidR="00AC48A6" w:rsidRPr="00AC48A6" w:rsidRDefault="00AC48A6" w:rsidP="00AC48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C48A6">
              <w:rPr>
                <w:rFonts w:ascii="Times New Roman" w:hAnsi="Times New Roman" w:cs="Times New Roman"/>
                <w:sz w:val="24"/>
                <w:szCs w:val="24"/>
              </w:rPr>
              <w:t>Простые и составные арифметические задачи, содержащие отношения «больше на …», «меньше на …»</w:t>
            </w:r>
          </w:p>
        </w:tc>
        <w:tc>
          <w:tcPr>
            <w:tcW w:w="1556" w:type="dxa"/>
          </w:tcPr>
          <w:p w:rsidR="00AC48A6" w:rsidRPr="005B2C8F" w:rsidRDefault="00AC48A6" w:rsidP="00AC48A6">
            <w:pPr>
              <w:jc w:val="center"/>
            </w:pPr>
            <w:r>
              <w:t>3</w:t>
            </w:r>
          </w:p>
        </w:tc>
      </w:tr>
      <w:tr w:rsidR="003828CC" w:rsidRPr="005B2C8F" w:rsidTr="003828CC">
        <w:tc>
          <w:tcPr>
            <w:tcW w:w="902" w:type="dxa"/>
          </w:tcPr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6" w:type="dxa"/>
            <w:shd w:val="clear" w:color="auto" w:fill="auto"/>
          </w:tcPr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 xml:space="preserve">Линии </w:t>
            </w:r>
          </w:p>
        </w:tc>
        <w:tc>
          <w:tcPr>
            <w:tcW w:w="6098" w:type="dxa"/>
            <w:shd w:val="clear" w:color="auto" w:fill="auto"/>
          </w:tcPr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Линии: прямая, кривая, луч, отрезок; их узнавание, называние, дифференциация</w:t>
            </w:r>
          </w:p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Построение прямых линий через одну точку. Построение лучей из одной точки.</w:t>
            </w:r>
          </w:p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длины отрезка, построение отрезка заданной длины. Сравнение отрезков по длине. Построение отрезка, равного по длине данному отрезку (такой же длины). </w:t>
            </w:r>
          </w:p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длины одной мерой</w:t>
            </w:r>
          </w:p>
        </w:tc>
        <w:tc>
          <w:tcPr>
            <w:tcW w:w="1556" w:type="dxa"/>
          </w:tcPr>
          <w:p w:rsidR="00591160" w:rsidRPr="005B2C8F" w:rsidRDefault="00591160" w:rsidP="00591160">
            <w:pPr>
              <w:jc w:val="center"/>
            </w:pPr>
            <w:r>
              <w:t>1</w:t>
            </w:r>
          </w:p>
        </w:tc>
      </w:tr>
      <w:tr w:rsidR="003828CC" w:rsidRPr="005B2C8F" w:rsidTr="003828CC">
        <w:trPr>
          <w:trHeight w:val="241"/>
        </w:trPr>
        <w:tc>
          <w:tcPr>
            <w:tcW w:w="902" w:type="dxa"/>
          </w:tcPr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6" w:type="dxa"/>
            <w:shd w:val="clear" w:color="auto" w:fill="auto"/>
          </w:tcPr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величин</w:t>
            </w:r>
          </w:p>
        </w:tc>
        <w:tc>
          <w:tcPr>
            <w:tcW w:w="6098" w:type="dxa"/>
            <w:shd w:val="clear" w:color="auto" w:fill="auto"/>
          </w:tcPr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 xml:space="preserve">Величины (стоимость, длина, масса, емкость, время), единицы измерения величин (меры). </w:t>
            </w:r>
          </w:p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чисел, полученных при измерении величин одной мерой. </w:t>
            </w:r>
          </w:p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предметов по длине, массе, емкости. </w:t>
            </w:r>
          </w:p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 xml:space="preserve">Размен, замена монет. </w:t>
            </w:r>
          </w:p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чисел, полученных при счете предметов и при измерении величин. </w:t>
            </w:r>
          </w:p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Дифференциация чисел, полученных при измерении разных величин</w:t>
            </w:r>
          </w:p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полученных при измерении величин одной мерой.</w:t>
            </w:r>
          </w:p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Сравнение длины отрезков с 1 дм.</w:t>
            </w:r>
          </w:p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Решение, составление простых арифметических задач на нахождение разности (остатка) (с числами, полученными при измерении величин).</w:t>
            </w:r>
          </w:p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на увеличение, уменьшение на несколько единиц числа, полученного при измерении времени, с использованием понятий «раньше», «позже»</w:t>
            </w:r>
          </w:p>
        </w:tc>
        <w:tc>
          <w:tcPr>
            <w:tcW w:w="1556" w:type="dxa"/>
          </w:tcPr>
          <w:p w:rsidR="00591160" w:rsidRPr="005B2C8F" w:rsidRDefault="00591160" w:rsidP="00591160">
            <w:pPr>
              <w:jc w:val="center"/>
            </w:pPr>
            <w:r>
              <w:t>3</w:t>
            </w:r>
          </w:p>
        </w:tc>
      </w:tr>
      <w:tr w:rsidR="003828CC" w:rsidRPr="005B2C8F" w:rsidTr="003828CC">
        <w:tc>
          <w:tcPr>
            <w:tcW w:w="902" w:type="dxa"/>
          </w:tcPr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6" w:type="dxa"/>
            <w:shd w:val="clear" w:color="auto" w:fill="auto"/>
          </w:tcPr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Пересечение линий</w:t>
            </w:r>
          </w:p>
        </w:tc>
        <w:tc>
          <w:tcPr>
            <w:tcW w:w="6098" w:type="dxa"/>
            <w:shd w:val="clear" w:color="auto" w:fill="auto"/>
          </w:tcPr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 xml:space="preserve">Пересечение линий (прямых, кривых). </w:t>
            </w:r>
          </w:p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Пересекающиеся и непересекающиеся линии: распознавание, моделирование взаимного положения двух прямых, кривых линий.</w:t>
            </w:r>
          </w:p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пересечения линий в окружающей среде: пересекающиеся дороги, перекресток; непересекающиеся дороги (проезжая часть дороги и тротуар); правила безопасного поведения на дороге </w:t>
            </w:r>
          </w:p>
        </w:tc>
        <w:tc>
          <w:tcPr>
            <w:tcW w:w="1556" w:type="dxa"/>
          </w:tcPr>
          <w:p w:rsidR="00591160" w:rsidRPr="00591160" w:rsidRDefault="00591160" w:rsidP="0059116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8CC" w:rsidRPr="005B2C8F" w:rsidTr="003828CC">
        <w:tc>
          <w:tcPr>
            <w:tcW w:w="902" w:type="dxa"/>
          </w:tcPr>
          <w:p w:rsidR="00591160" w:rsidRPr="005B2C8F" w:rsidRDefault="00591160" w:rsidP="00591160">
            <w:r w:rsidRPr="005B2C8F">
              <w:t>5</w:t>
            </w:r>
          </w:p>
        </w:tc>
        <w:tc>
          <w:tcPr>
            <w:tcW w:w="2076" w:type="dxa"/>
            <w:shd w:val="clear" w:color="auto" w:fill="auto"/>
          </w:tcPr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</w:t>
            </w:r>
            <w:r w:rsidRPr="00591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вычитание без перехода через десяток</w:t>
            </w:r>
          </w:p>
        </w:tc>
        <w:tc>
          <w:tcPr>
            <w:tcW w:w="6098" w:type="dxa"/>
            <w:shd w:val="clear" w:color="auto" w:fill="auto"/>
          </w:tcPr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Сложение и вычитание двузначного числа с </w:t>
            </w:r>
            <w:r w:rsidRPr="00591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однозначным (13 + 2; 2 + 13; 13 – 2; 18 + 2; 20 - 2). </w:t>
            </w:r>
          </w:p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Вычитание двузначных чисел (18 – 12; 20 – 12).</w:t>
            </w:r>
          </w:p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Увеличение, уменьшение числа на несколько единиц, с отражением выполненных действий в математической записи (составлении числового выражения). </w:t>
            </w:r>
          </w:p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Упорядочение чисел в пределах 20.</w:t>
            </w:r>
          </w:p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Составление простых и составных задач по краткой записи, их решение.</w:t>
            </w:r>
          </w:p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Построение отрезка, длина которого больше (меньше) длины данного отрезка (с отношением «длиннее на … см», короче на … см»).</w:t>
            </w:r>
          </w:p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Построение пересекающихся, непересекающихся линий.</w:t>
            </w:r>
          </w:p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 xml:space="preserve">Нуль как результат вычитания (15 – 15), компонент сложения (15 + 0; 0 + 15). </w:t>
            </w:r>
          </w:p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 xml:space="preserve">Нуль как компонент вычитания (3 – 0 = 3) </w:t>
            </w:r>
          </w:p>
        </w:tc>
        <w:tc>
          <w:tcPr>
            <w:tcW w:w="1556" w:type="dxa"/>
            <w:shd w:val="clear" w:color="auto" w:fill="auto"/>
          </w:tcPr>
          <w:p w:rsidR="00591160" w:rsidRPr="00591160" w:rsidRDefault="00591160" w:rsidP="0059116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3828CC" w:rsidRPr="005B2C8F" w:rsidTr="003828CC">
        <w:tc>
          <w:tcPr>
            <w:tcW w:w="902" w:type="dxa"/>
          </w:tcPr>
          <w:p w:rsidR="003828CC" w:rsidRPr="005B2C8F" w:rsidRDefault="003828CC" w:rsidP="003828CC">
            <w:r w:rsidRPr="005B2C8F">
              <w:lastRenderedPageBreak/>
              <w:t>6</w:t>
            </w:r>
          </w:p>
        </w:tc>
        <w:tc>
          <w:tcPr>
            <w:tcW w:w="2076" w:type="dxa"/>
            <w:shd w:val="clear" w:color="auto" w:fill="auto"/>
          </w:tcPr>
          <w:p w:rsidR="003828CC" w:rsidRPr="005C3605" w:rsidRDefault="003828CC" w:rsidP="003828CC">
            <w:pPr>
              <w:pStyle w:val="a6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6098" w:type="dxa"/>
            <w:shd w:val="clear" w:color="auto" w:fill="auto"/>
          </w:tcPr>
          <w:p w:rsidR="003828CC" w:rsidRPr="00591160" w:rsidRDefault="006135D8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Контроль и учет знаний</w:t>
            </w:r>
          </w:p>
        </w:tc>
        <w:tc>
          <w:tcPr>
            <w:tcW w:w="1556" w:type="dxa"/>
            <w:shd w:val="clear" w:color="auto" w:fill="auto"/>
          </w:tcPr>
          <w:p w:rsidR="003828CC" w:rsidRPr="00591160" w:rsidRDefault="003828CC" w:rsidP="003828C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8CC" w:rsidRPr="005B2C8F" w:rsidTr="003828CC">
        <w:tc>
          <w:tcPr>
            <w:tcW w:w="902" w:type="dxa"/>
          </w:tcPr>
          <w:p w:rsidR="00591160" w:rsidRPr="005B2C8F" w:rsidRDefault="00591160" w:rsidP="00591160">
            <w:r w:rsidRPr="005B2C8F">
              <w:t>7</w:t>
            </w:r>
          </w:p>
        </w:tc>
        <w:tc>
          <w:tcPr>
            <w:tcW w:w="2076" w:type="dxa"/>
            <w:shd w:val="clear" w:color="auto" w:fill="auto"/>
          </w:tcPr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Точка пересечения линий</w:t>
            </w:r>
          </w:p>
        </w:tc>
        <w:tc>
          <w:tcPr>
            <w:tcW w:w="6098" w:type="dxa"/>
            <w:shd w:val="clear" w:color="auto" w:fill="auto"/>
          </w:tcPr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 xml:space="preserve">Точка пересечения, ее нахождение при пересечении линий </w:t>
            </w:r>
          </w:p>
        </w:tc>
        <w:tc>
          <w:tcPr>
            <w:tcW w:w="1556" w:type="dxa"/>
            <w:shd w:val="clear" w:color="auto" w:fill="auto"/>
          </w:tcPr>
          <w:p w:rsidR="00591160" w:rsidRPr="00591160" w:rsidRDefault="00591160" w:rsidP="005C360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8CC" w:rsidRPr="005B2C8F" w:rsidTr="003828CC">
        <w:tc>
          <w:tcPr>
            <w:tcW w:w="902" w:type="dxa"/>
          </w:tcPr>
          <w:p w:rsidR="00591160" w:rsidRPr="005B2C8F" w:rsidRDefault="00591160" w:rsidP="00591160">
            <w:r w:rsidRPr="005B2C8F">
              <w:t>8</w:t>
            </w:r>
          </w:p>
        </w:tc>
        <w:tc>
          <w:tcPr>
            <w:tcW w:w="2076" w:type="dxa"/>
            <w:shd w:val="clear" w:color="auto" w:fill="auto"/>
          </w:tcPr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Сложение с переходом через десяток</w:t>
            </w:r>
          </w:p>
        </w:tc>
        <w:tc>
          <w:tcPr>
            <w:tcW w:w="6098" w:type="dxa"/>
            <w:shd w:val="clear" w:color="auto" w:fill="auto"/>
          </w:tcPr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однозначных чисел с переходом через десяток </w:t>
            </w:r>
          </w:p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с подробной записью решения путем разложения второго слагаемого на два числа.</w:t>
            </w:r>
          </w:p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Таблица сложения на основе состава двузначных чисел (11-18) из двух однозначных чисел с переходом через десяток.</w:t>
            </w:r>
          </w:p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Присчитывание по 2, 3, 4, 5, 6 в пределах 20.</w:t>
            </w:r>
          </w:p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Построение пересекающихся отрезков; нахождение точки пересечения, обозначение ее буквой</w:t>
            </w:r>
          </w:p>
        </w:tc>
        <w:tc>
          <w:tcPr>
            <w:tcW w:w="1556" w:type="dxa"/>
            <w:shd w:val="clear" w:color="auto" w:fill="auto"/>
          </w:tcPr>
          <w:p w:rsidR="00591160" w:rsidRPr="00591160" w:rsidRDefault="00591160" w:rsidP="005C360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28CC" w:rsidRPr="005B2C8F" w:rsidTr="003828CC">
        <w:tc>
          <w:tcPr>
            <w:tcW w:w="902" w:type="dxa"/>
          </w:tcPr>
          <w:p w:rsidR="00591160" w:rsidRPr="005B2C8F" w:rsidRDefault="00591160" w:rsidP="00591160">
            <w:r w:rsidRPr="005B2C8F">
              <w:t>9</w:t>
            </w:r>
          </w:p>
        </w:tc>
        <w:tc>
          <w:tcPr>
            <w:tcW w:w="2076" w:type="dxa"/>
            <w:shd w:val="clear" w:color="auto" w:fill="auto"/>
          </w:tcPr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 xml:space="preserve">Углы </w:t>
            </w:r>
          </w:p>
        </w:tc>
        <w:tc>
          <w:tcPr>
            <w:tcW w:w="6098" w:type="dxa"/>
            <w:shd w:val="clear" w:color="auto" w:fill="auto"/>
          </w:tcPr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Определение с помощью чертежного угольника видов углов.</w:t>
            </w:r>
          </w:p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Построение прямого угла с помощью чертежного угольника с вершиной в данной точке; со стороной на данной прямой; с вершиной в данной точке и со стороной на данной прямой</w:t>
            </w:r>
          </w:p>
        </w:tc>
        <w:tc>
          <w:tcPr>
            <w:tcW w:w="1556" w:type="dxa"/>
            <w:shd w:val="clear" w:color="auto" w:fill="auto"/>
          </w:tcPr>
          <w:p w:rsidR="00591160" w:rsidRPr="00591160" w:rsidRDefault="00591160" w:rsidP="005C360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8CC" w:rsidRPr="005B2C8F" w:rsidTr="003828CC">
        <w:tc>
          <w:tcPr>
            <w:tcW w:w="902" w:type="dxa"/>
          </w:tcPr>
          <w:p w:rsidR="00591160" w:rsidRPr="005B2C8F" w:rsidRDefault="00591160" w:rsidP="00591160">
            <w:r w:rsidRPr="005B2C8F">
              <w:t>10</w:t>
            </w:r>
          </w:p>
        </w:tc>
        <w:tc>
          <w:tcPr>
            <w:tcW w:w="2076" w:type="dxa"/>
            <w:shd w:val="clear" w:color="auto" w:fill="auto"/>
          </w:tcPr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Вычитание с переходом через десяток</w:t>
            </w:r>
          </w:p>
        </w:tc>
        <w:tc>
          <w:tcPr>
            <w:tcW w:w="6098" w:type="dxa"/>
            <w:shd w:val="clear" w:color="auto" w:fill="auto"/>
          </w:tcPr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Вычитание однозначных чисел из двузначных с переходом через десяток с подробной записью решения путем разложения вычитаемого на два числа.</w:t>
            </w:r>
          </w:p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Отсчитывание по 2, 3, 4, 5, 6 в пределах 20.</w:t>
            </w:r>
          </w:p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Определение видов углов на глаз с последующей проверкой с помощью чертежного угольника</w:t>
            </w:r>
          </w:p>
        </w:tc>
        <w:tc>
          <w:tcPr>
            <w:tcW w:w="1556" w:type="dxa"/>
            <w:shd w:val="clear" w:color="auto" w:fill="auto"/>
          </w:tcPr>
          <w:p w:rsidR="00591160" w:rsidRPr="00591160" w:rsidRDefault="00591160" w:rsidP="005C360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28CC" w:rsidRPr="005B2C8F" w:rsidTr="003828CC">
        <w:tc>
          <w:tcPr>
            <w:tcW w:w="902" w:type="dxa"/>
          </w:tcPr>
          <w:p w:rsidR="00591160" w:rsidRPr="005B2C8F" w:rsidRDefault="00591160" w:rsidP="00591160">
            <w:r w:rsidRPr="005B2C8F">
              <w:t>11</w:t>
            </w:r>
          </w:p>
        </w:tc>
        <w:tc>
          <w:tcPr>
            <w:tcW w:w="2076" w:type="dxa"/>
            <w:shd w:val="clear" w:color="auto" w:fill="auto"/>
          </w:tcPr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 xml:space="preserve">Четырехугольники </w:t>
            </w:r>
          </w:p>
        </w:tc>
        <w:tc>
          <w:tcPr>
            <w:tcW w:w="6098" w:type="dxa"/>
            <w:shd w:val="clear" w:color="auto" w:fill="auto"/>
          </w:tcPr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четырехугольников. </w:t>
            </w:r>
          </w:p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Построение четырехугольников (квадрат, прямоугольник) по заданным точкам (вершинам) на бумаге в клетку; определение вида четырехугольника на основе знания свойств элементов квадрата, прямоугольника</w:t>
            </w:r>
          </w:p>
        </w:tc>
        <w:tc>
          <w:tcPr>
            <w:tcW w:w="1556" w:type="dxa"/>
            <w:shd w:val="clear" w:color="auto" w:fill="auto"/>
          </w:tcPr>
          <w:p w:rsidR="00591160" w:rsidRPr="00591160" w:rsidRDefault="00591160" w:rsidP="005C360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8CC" w:rsidRPr="005B2C8F" w:rsidTr="003828CC">
        <w:tc>
          <w:tcPr>
            <w:tcW w:w="902" w:type="dxa"/>
          </w:tcPr>
          <w:p w:rsidR="00591160" w:rsidRPr="005B2C8F" w:rsidRDefault="00591160" w:rsidP="00591160">
            <w:r w:rsidRPr="005B2C8F">
              <w:t>12</w:t>
            </w:r>
          </w:p>
        </w:tc>
        <w:tc>
          <w:tcPr>
            <w:tcW w:w="2076" w:type="dxa"/>
            <w:shd w:val="clear" w:color="auto" w:fill="auto"/>
          </w:tcPr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переходом через десяток (все случаи)</w:t>
            </w:r>
          </w:p>
        </w:tc>
        <w:tc>
          <w:tcPr>
            <w:tcW w:w="6098" w:type="dxa"/>
            <w:shd w:val="clear" w:color="auto" w:fill="auto"/>
          </w:tcPr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>Использование таблицы сложения на основе состава двузначных чисел (11–18) из двух однозначных при выполнении вычитания однозначного числа из двузначного с переходом через десяток.</w:t>
            </w:r>
          </w:p>
          <w:p w:rsidR="00591160" w:rsidRPr="00591160" w:rsidRDefault="00591160" w:rsidP="00591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решение примеров на сложение и вычитание с переходом через десяток на основе переместительного свойства сложения и взаимосвязи </w:t>
            </w:r>
            <w:r w:rsidRPr="00591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сложения и вычитания (8 + 3; 3 + 8; 11 – 8; 11 – 3)</w:t>
            </w:r>
          </w:p>
        </w:tc>
        <w:tc>
          <w:tcPr>
            <w:tcW w:w="1556" w:type="dxa"/>
            <w:shd w:val="clear" w:color="auto" w:fill="auto"/>
          </w:tcPr>
          <w:p w:rsidR="00591160" w:rsidRPr="00591160" w:rsidRDefault="00591160" w:rsidP="005C360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3828CC" w:rsidRPr="005B2C8F" w:rsidTr="003828CC">
        <w:tc>
          <w:tcPr>
            <w:tcW w:w="902" w:type="dxa"/>
          </w:tcPr>
          <w:p w:rsidR="005C3605" w:rsidRPr="005B2C8F" w:rsidRDefault="005C3605" w:rsidP="005C3605">
            <w:r w:rsidRPr="005B2C8F">
              <w:lastRenderedPageBreak/>
              <w:t>13</w:t>
            </w:r>
          </w:p>
        </w:tc>
        <w:tc>
          <w:tcPr>
            <w:tcW w:w="2076" w:type="dxa"/>
            <w:shd w:val="clear" w:color="auto" w:fill="auto"/>
          </w:tcPr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Скобки. Порядок действий в примерах со скобками</w:t>
            </w:r>
          </w:p>
        </w:tc>
        <w:tc>
          <w:tcPr>
            <w:tcW w:w="6098" w:type="dxa"/>
            <w:shd w:val="clear" w:color="auto" w:fill="auto"/>
          </w:tcPr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скобками. 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Порядок действий в примерах со скобками</w:t>
            </w:r>
          </w:p>
        </w:tc>
        <w:tc>
          <w:tcPr>
            <w:tcW w:w="1556" w:type="dxa"/>
            <w:shd w:val="clear" w:color="auto" w:fill="auto"/>
          </w:tcPr>
          <w:p w:rsidR="005C3605" w:rsidRPr="005C3605" w:rsidRDefault="005C3605" w:rsidP="005C360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8CC" w:rsidRPr="005B2C8F" w:rsidTr="003828CC">
        <w:tc>
          <w:tcPr>
            <w:tcW w:w="902" w:type="dxa"/>
          </w:tcPr>
          <w:p w:rsidR="003828CC" w:rsidRPr="005B2C8F" w:rsidRDefault="003828CC" w:rsidP="003828CC">
            <w:r w:rsidRPr="005B2C8F">
              <w:t>14</w:t>
            </w:r>
          </w:p>
        </w:tc>
        <w:tc>
          <w:tcPr>
            <w:tcW w:w="2076" w:type="dxa"/>
            <w:shd w:val="clear" w:color="auto" w:fill="auto"/>
          </w:tcPr>
          <w:p w:rsidR="003828CC" w:rsidRPr="005C3605" w:rsidRDefault="003828CC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6098" w:type="dxa"/>
            <w:shd w:val="clear" w:color="auto" w:fill="auto"/>
          </w:tcPr>
          <w:p w:rsidR="003828CC" w:rsidRPr="005C3605" w:rsidRDefault="006135D8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Контроль и учет знаний</w:t>
            </w:r>
          </w:p>
        </w:tc>
        <w:tc>
          <w:tcPr>
            <w:tcW w:w="1556" w:type="dxa"/>
            <w:shd w:val="clear" w:color="auto" w:fill="auto"/>
          </w:tcPr>
          <w:p w:rsidR="003828CC" w:rsidRPr="005C3605" w:rsidRDefault="003828CC" w:rsidP="003828C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8CC" w:rsidRPr="005B2C8F" w:rsidTr="003828CC">
        <w:tc>
          <w:tcPr>
            <w:tcW w:w="902" w:type="dxa"/>
          </w:tcPr>
          <w:p w:rsidR="005C3605" w:rsidRPr="005B2C8F" w:rsidRDefault="005C3605" w:rsidP="005C3605">
            <w:r w:rsidRPr="005B2C8F">
              <w:t>15</w:t>
            </w:r>
          </w:p>
        </w:tc>
        <w:tc>
          <w:tcPr>
            <w:tcW w:w="2076" w:type="dxa"/>
            <w:shd w:val="clear" w:color="auto" w:fill="auto"/>
          </w:tcPr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Меры времени – год, месяц</w:t>
            </w:r>
          </w:p>
        </w:tc>
        <w:tc>
          <w:tcPr>
            <w:tcW w:w="6098" w:type="dxa"/>
            <w:shd w:val="clear" w:color="auto" w:fill="auto"/>
          </w:tcPr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Знакомство с мерами времени – 1 год, 1 мес.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Соотношение: 1 год = 12 мес.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месяцев. 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Соотношение месяцев и сезонов года (времен года). Связь сезонных изменений природы, событий окружающей жизни с месяцами года</w:t>
            </w:r>
          </w:p>
        </w:tc>
        <w:tc>
          <w:tcPr>
            <w:tcW w:w="1556" w:type="dxa"/>
            <w:shd w:val="clear" w:color="auto" w:fill="auto"/>
          </w:tcPr>
          <w:p w:rsidR="005C3605" w:rsidRPr="005C3605" w:rsidRDefault="005C3605" w:rsidP="005C360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28CC" w:rsidRPr="005B2C8F" w:rsidTr="003828CC">
        <w:tc>
          <w:tcPr>
            <w:tcW w:w="902" w:type="dxa"/>
          </w:tcPr>
          <w:p w:rsidR="005C3605" w:rsidRPr="005B2C8F" w:rsidRDefault="005C3605" w:rsidP="005C3605">
            <w:r w:rsidRPr="005B2C8F">
              <w:t>16</w:t>
            </w:r>
          </w:p>
        </w:tc>
        <w:tc>
          <w:tcPr>
            <w:tcW w:w="2076" w:type="dxa"/>
            <w:shd w:val="clear" w:color="auto" w:fill="auto"/>
          </w:tcPr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 xml:space="preserve">Треугольники </w:t>
            </w:r>
          </w:p>
        </w:tc>
        <w:tc>
          <w:tcPr>
            <w:tcW w:w="6098" w:type="dxa"/>
            <w:shd w:val="clear" w:color="auto" w:fill="auto"/>
          </w:tcPr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треугольника. 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 по заданным точкам (вершинам) на бумаге в клетку.</w:t>
            </w:r>
          </w:p>
        </w:tc>
        <w:tc>
          <w:tcPr>
            <w:tcW w:w="1556" w:type="dxa"/>
            <w:shd w:val="clear" w:color="auto" w:fill="auto"/>
          </w:tcPr>
          <w:p w:rsidR="005C3605" w:rsidRPr="005C3605" w:rsidRDefault="005C3605" w:rsidP="005C360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8CC" w:rsidRPr="005B2C8F" w:rsidTr="003828CC">
        <w:tc>
          <w:tcPr>
            <w:tcW w:w="902" w:type="dxa"/>
          </w:tcPr>
          <w:p w:rsidR="005C3605" w:rsidRPr="005B2C8F" w:rsidRDefault="005C3605" w:rsidP="005C3605">
            <w:r w:rsidRPr="005B2C8F">
              <w:t>17</w:t>
            </w:r>
          </w:p>
        </w:tc>
        <w:tc>
          <w:tcPr>
            <w:tcW w:w="2076" w:type="dxa"/>
            <w:shd w:val="clear" w:color="auto" w:fill="auto"/>
          </w:tcPr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Умножение чисел</w:t>
            </w:r>
          </w:p>
        </w:tc>
        <w:tc>
          <w:tcPr>
            <w:tcW w:w="6098" w:type="dxa"/>
            <w:shd w:val="clear" w:color="auto" w:fill="auto"/>
          </w:tcPr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умножением как сложением одинаковых чисел (слагаемых). Знак умножения «×». 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числового выражения (2 × 3) на основе соотнесения с предметно-практической деятельностью (ситуацией) и взаимосвязи сложения и умножения 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 xml:space="preserve">(«по 2 взять 3 раза»), его чтение. 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Замена умножения сложением одинаковых чисел (слагаемых), моделирование данной ситуации на предметных совокупностях.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Название компонентов и результата умножения.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 нахождение произведения, раскрывающие смысл арифметического действия умножения; выполнение решения задач на основе действий с предметными совокупностями, иллюстрирования содержания задачи</w:t>
            </w:r>
          </w:p>
        </w:tc>
        <w:tc>
          <w:tcPr>
            <w:tcW w:w="1556" w:type="dxa"/>
            <w:shd w:val="clear" w:color="auto" w:fill="auto"/>
          </w:tcPr>
          <w:p w:rsidR="005C3605" w:rsidRPr="005C3605" w:rsidRDefault="005C3605" w:rsidP="005C360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28CC" w:rsidRPr="005B2C8F" w:rsidTr="003828CC">
        <w:tc>
          <w:tcPr>
            <w:tcW w:w="902" w:type="dxa"/>
          </w:tcPr>
          <w:p w:rsidR="005C3605" w:rsidRPr="005B2C8F" w:rsidRDefault="005C3605" w:rsidP="005C3605">
            <w:r w:rsidRPr="005B2C8F">
              <w:t>18</w:t>
            </w:r>
          </w:p>
        </w:tc>
        <w:tc>
          <w:tcPr>
            <w:tcW w:w="2076" w:type="dxa"/>
            <w:shd w:val="clear" w:color="auto" w:fill="auto"/>
          </w:tcPr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Умножение числа 2</w:t>
            </w:r>
          </w:p>
        </w:tc>
        <w:tc>
          <w:tcPr>
            <w:tcW w:w="6098" w:type="dxa"/>
            <w:shd w:val="clear" w:color="auto" w:fill="auto"/>
          </w:tcPr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умножения числа 2 на основе предметно-практической деятельности и взаимосвязи сложения и умножения, ее изучение, воспроизведение.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табличных случаев умножения числа 2 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с проверкой правильности вычислений по таблице умножения числа 2.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чисел, полученных при измерении стоимости (2 р. × 3), с моделированием умножения с помощью монет достоинством 2 р. 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Составление простых арифметических задач на нахождение произведения, раскрывающих смысл арифметического действия умножения, на основе предметных действий, иллюстраций.</w:t>
            </w:r>
          </w:p>
        </w:tc>
        <w:tc>
          <w:tcPr>
            <w:tcW w:w="1556" w:type="dxa"/>
            <w:shd w:val="clear" w:color="auto" w:fill="auto"/>
          </w:tcPr>
          <w:p w:rsidR="005C3605" w:rsidRPr="005C3605" w:rsidRDefault="005C3605" w:rsidP="005C360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28CC" w:rsidRPr="005B2C8F" w:rsidTr="003828CC">
        <w:tc>
          <w:tcPr>
            <w:tcW w:w="902" w:type="dxa"/>
          </w:tcPr>
          <w:p w:rsidR="005C3605" w:rsidRPr="005B2C8F" w:rsidRDefault="005C3605" w:rsidP="005C3605">
            <w:r w:rsidRPr="005B2C8F">
              <w:t>19</w:t>
            </w:r>
          </w:p>
        </w:tc>
        <w:tc>
          <w:tcPr>
            <w:tcW w:w="2076" w:type="dxa"/>
            <w:shd w:val="clear" w:color="auto" w:fill="auto"/>
          </w:tcPr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Деление на равные части</w:t>
            </w:r>
          </w:p>
        </w:tc>
        <w:tc>
          <w:tcPr>
            <w:tcW w:w="6098" w:type="dxa"/>
            <w:shd w:val="clear" w:color="auto" w:fill="auto"/>
          </w:tcPr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делением на равные части. Знак деления «:». 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Практические упражнения по делению предметных совокупностей на 2, 3, 4 равные части.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Составление числового выражения (</w:t>
            </w:r>
            <w:r w:rsidR="00CD2EA1" w:rsidRPr="005C3605">
              <w:rPr>
                <w:rFonts w:ascii="Times New Roman" w:hAnsi="Times New Roman" w:cs="Times New Roman"/>
                <w:sz w:val="24"/>
                <w:szCs w:val="24"/>
              </w:rPr>
              <w:t>6:</w:t>
            </w: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 xml:space="preserve"> 2) на основе соотнесения с предметно-практической деятельностью (ситуацией) по делению предметных совокупностей на равные части («поровну»), его чтение. 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Моделирование действия деления в предметно-практической деятельности.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Название компонентов и результата деления.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 нахождение частного, раскрывающие смысл арифметического действия деления (на равные части); выполнение решения задач на основе действий с предметными совокупностями</w:t>
            </w:r>
          </w:p>
        </w:tc>
        <w:tc>
          <w:tcPr>
            <w:tcW w:w="1556" w:type="dxa"/>
            <w:shd w:val="clear" w:color="auto" w:fill="auto"/>
          </w:tcPr>
          <w:p w:rsidR="005C3605" w:rsidRPr="005C3605" w:rsidRDefault="005C3605" w:rsidP="005C360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3828CC" w:rsidRPr="005B2C8F" w:rsidTr="003828CC">
        <w:tc>
          <w:tcPr>
            <w:tcW w:w="902" w:type="dxa"/>
          </w:tcPr>
          <w:p w:rsidR="005C3605" w:rsidRPr="005B2C8F" w:rsidRDefault="005C3605" w:rsidP="005C3605">
            <w:r w:rsidRPr="005B2C8F">
              <w:lastRenderedPageBreak/>
              <w:t>20</w:t>
            </w:r>
          </w:p>
        </w:tc>
        <w:tc>
          <w:tcPr>
            <w:tcW w:w="2076" w:type="dxa"/>
            <w:shd w:val="clear" w:color="auto" w:fill="auto"/>
          </w:tcPr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Деление на 2</w:t>
            </w:r>
          </w:p>
        </w:tc>
        <w:tc>
          <w:tcPr>
            <w:tcW w:w="6098" w:type="dxa"/>
            <w:shd w:val="clear" w:color="auto" w:fill="auto"/>
          </w:tcPr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деления на 2 на основе предметно-практической деятельности по делению предметных совокупностей на 2 равные части, ее изучение, воспроизведение.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табличных случаев деления чисел на 2 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с проверкой правильности вычислений по таблице деления на 2.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Взаимосвязь табличных случаев умножения числа 2 и деления на 2.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Деление чисел, полученных при измерении величин.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Составление простых арифметических задач на нахождение частного, раскрывающих смысл арифметического действия деления (на равные части), по готовому решению</w:t>
            </w:r>
          </w:p>
        </w:tc>
        <w:tc>
          <w:tcPr>
            <w:tcW w:w="1556" w:type="dxa"/>
            <w:shd w:val="clear" w:color="auto" w:fill="auto"/>
          </w:tcPr>
          <w:p w:rsidR="005C3605" w:rsidRPr="005C3605" w:rsidRDefault="005C3605" w:rsidP="005C360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28CC" w:rsidRPr="005B2C8F" w:rsidTr="003828CC">
        <w:tc>
          <w:tcPr>
            <w:tcW w:w="902" w:type="dxa"/>
          </w:tcPr>
          <w:p w:rsidR="005C3605" w:rsidRPr="005B2C8F" w:rsidRDefault="005C3605" w:rsidP="005C3605">
            <w:r w:rsidRPr="005B2C8F">
              <w:t>21</w:t>
            </w:r>
          </w:p>
        </w:tc>
        <w:tc>
          <w:tcPr>
            <w:tcW w:w="2076" w:type="dxa"/>
            <w:shd w:val="clear" w:color="auto" w:fill="auto"/>
          </w:tcPr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 xml:space="preserve">Многоугольники </w:t>
            </w:r>
          </w:p>
        </w:tc>
        <w:tc>
          <w:tcPr>
            <w:tcW w:w="6098" w:type="dxa"/>
            <w:shd w:val="clear" w:color="auto" w:fill="auto"/>
          </w:tcPr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 xml:space="preserve">Многоугольники, их элементы. 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связи названия каждого многоугольника 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 xml:space="preserve">с количеством углов у него </w:t>
            </w:r>
          </w:p>
        </w:tc>
        <w:tc>
          <w:tcPr>
            <w:tcW w:w="1556" w:type="dxa"/>
            <w:shd w:val="clear" w:color="auto" w:fill="auto"/>
          </w:tcPr>
          <w:p w:rsidR="005C3605" w:rsidRPr="005C3605" w:rsidRDefault="005C3605" w:rsidP="005C360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8CC" w:rsidRPr="005B2C8F" w:rsidTr="003828CC">
        <w:tc>
          <w:tcPr>
            <w:tcW w:w="902" w:type="dxa"/>
          </w:tcPr>
          <w:p w:rsidR="005C3605" w:rsidRPr="005B2C8F" w:rsidRDefault="005C3605" w:rsidP="005C3605">
            <w:r w:rsidRPr="005B2C8F">
              <w:t>22</w:t>
            </w:r>
          </w:p>
        </w:tc>
        <w:tc>
          <w:tcPr>
            <w:tcW w:w="2076" w:type="dxa"/>
            <w:shd w:val="clear" w:color="auto" w:fill="auto"/>
          </w:tcPr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Умножение числа 3</w:t>
            </w:r>
          </w:p>
        </w:tc>
        <w:tc>
          <w:tcPr>
            <w:tcW w:w="6098" w:type="dxa"/>
            <w:shd w:val="clear" w:color="auto" w:fill="auto"/>
          </w:tcPr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умножения числа 3 (в пределах 20) на основе предметно-практической деятельности и взаимосвязи сложения и умножения, ее изучение, воспроизведение.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табличных случаев умножения числа 3 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с проверкой правильности вычислений по таблице умножения числа 3.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Умножение чисел, полученных при измерении величин.</w:t>
            </w:r>
          </w:p>
        </w:tc>
        <w:tc>
          <w:tcPr>
            <w:tcW w:w="1556" w:type="dxa"/>
            <w:shd w:val="clear" w:color="auto" w:fill="auto"/>
          </w:tcPr>
          <w:p w:rsidR="005C3605" w:rsidRPr="005C3605" w:rsidRDefault="005C3605" w:rsidP="005C360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28CC" w:rsidRPr="005B2C8F" w:rsidTr="003828CC">
        <w:tc>
          <w:tcPr>
            <w:tcW w:w="902" w:type="dxa"/>
          </w:tcPr>
          <w:p w:rsidR="005C3605" w:rsidRPr="005B2C8F" w:rsidRDefault="005C3605" w:rsidP="005C3605">
            <w:r w:rsidRPr="005B2C8F">
              <w:t>23</w:t>
            </w:r>
          </w:p>
        </w:tc>
        <w:tc>
          <w:tcPr>
            <w:tcW w:w="2076" w:type="dxa"/>
            <w:shd w:val="clear" w:color="auto" w:fill="auto"/>
          </w:tcPr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Деление на 3</w:t>
            </w:r>
          </w:p>
        </w:tc>
        <w:tc>
          <w:tcPr>
            <w:tcW w:w="6098" w:type="dxa"/>
            <w:shd w:val="clear" w:color="auto" w:fill="auto"/>
          </w:tcPr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деления на 3 (в пределах 20) на основе предметно-практической деятельности по делению предметных совокупностей на 3 равные части, ее изучение, воспроизведение.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Выполнение табличных случаев деления чисел на 3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 xml:space="preserve"> с проверкой правильности вычислений по таблице деления на 3.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Взаимосвязь табличных случаев умножения числа 3 и деления на 3</w:t>
            </w:r>
          </w:p>
        </w:tc>
        <w:tc>
          <w:tcPr>
            <w:tcW w:w="1556" w:type="dxa"/>
            <w:shd w:val="clear" w:color="auto" w:fill="auto"/>
          </w:tcPr>
          <w:p w:rsidR="005C3605" w:rsidRPr="005C3605" w:rsidRDefault="005C3605" w:rsidP="005C360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28CC" w:rsidRPr="005B2C8F" w:rsidTr="003828CC">
        <w:tc>
          <w:tcPr>
            <w:tcW w:w="902" w:type="dxa"/>
          </w:tcPr>
          <w:p w:rsidR="005C3605" w:rsidRPr="005B2C8F" w:rsidRDefault="005C3605" w:rsidP="005C3605">
            <w:r w:rsidRPr="005B2C8F">
              <w:t>24</w:t>
            </w:r>
          </w:p>
        </w:tc>
        <w:tc>
          <w:tcPr>
            <w:tcW w:w="2076" w:type="dxa"/>
            <w:shd w:val="clear" w:color="auto" w:fill="auto"/>
          </w:tcPr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Умножение числа 4</w:t>
            </w:r>
          </w:p>
        </w:tc>
        <w:tc>
          <w:tcPr>
            <w:tcW w:w="6098" w:type="dxa"/>
            <w:shd w:val="clear" w:color="auto" w:fill="auto"/>
          </w:tcPr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умножения числа 4 (в пределах 20) на основе предметно-практической деятельности и взаимосвязи сложения и умножения, ее изучение, воспроизведение.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табличных случаев умножения числа 4 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с проверкой правильности вычислений по таблице умножения числа 4</w:t>
            </w:r>
          </w:p>
        </w:tc>
        <w:tc>
          <w:tcPr>
            <w:tcW w:w="1556" w:type="dxa"/>
            <w:shd w:val="clear" w:color="auto" w:fill="auto"/>
          </w:tcPr>
          <w:p w:rsidR="005C3605" w:rsidRPr="005C3605" w:rsidRDefault="005C3605" w:rsidP="005C360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28CC" w:rsidRPr="005B2C8F" w:rsidTr="003828CC">
        <w:tc>
          <w:tcPr>
            <w:tcW w:w="902" w:type="dxa"/>
          </w:tcPr>
          <w:p w:rsidR="005C3605" w:rsidRPr="005B2C8F" w:rsidRDefault="005C3605" w:rsidP="005C3605">
            <w:r w:rsidRPr="005B2C8F">
              <w:t>25</w:t>
            </w:r>
          </w:p>
        </w:tc>
        <w:tc>
          <w:tcPr>
            <w:tcW w:w="2076" w:type="dxa"/>
            <w:shd w:val="clear" w:color="auto" w:fill="auto"/>
          </w:tcPr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Деление на 4</w:t>
            </w:r>
          </w:p>
        </w:tc>
        <w:tc>
          <w:tcPr>
            <w:tcW w:w="6098" w:type="dxa"/>
            <w:shd w:val="clear" w:color="auto" w:fill="auto"/>
          </w:tcPr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деления на 4 (в пределах 20) на основе предметно-практической деятельности по делению предметных совокупностей на 4 равные части, ее изучение, воспроизведение.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Выполнение табличных случаев деления чисел на 4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 xml:space="preserve"> с проверкой правильности вычислений по таблице деления на 4.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Взаимосвязь табличных случаев умножения числа 4 и деления на 4</w:t>
            </w:r>
          </w:p>
        </w:tc>
        <w:tc>
          <w:tcPr>
            <w:tcW w:w="1556" w:type="dxa"/>
            <w:shd w:val="clear" w:color="auto" w:fill="auto"/>
          </w:tcPr>
          <w:p w:rsidR="005C3605" w:rsidRPr="005C3605" w:rsidRDefault="005C3605" w:rsidP="005C360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3828CC" w:rsidRPr="005B2C8F" w:rsidTr="003828CC">
        <w:trPr>
          <w:trHeight w:val="331"/>
        </w:trPr>
        <w:tc>
          <w:tcPr>
            <w:tcW w:w="902" w:type="dxa"/>
          </w:tcPr>
          <w:p w:rsidR="005C3605" w:rsidRPr="005B2C8F" w:rsidRDefault="005C3605" w:rsidP="005C3605">
            <w:r w:rsidRPr="005B2C8F">
              <w:lastRenderedPageBreak/>
              <w:t>26</w:t>
            </w:r>
          </w:p>
        </w:tc>
        <w:tc>
          <w:tcPr>
            <w:tcW w:w="2076" w:type="dxa"/>
            <w:shd w:val="clear" w:color="auto" w:fill="auto"/>
          </w:tcPr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Умножение чисел 5 и 6</w:t>
            </w:r>
          </w:p>
        </w:tc>
        <w:tc>
          <w:tcPr>
            <w:tcW w:w="6098" w:type="dxa"/>
            <w:shd w:val="clear" w:color="auto" w:fill="auto"/>
          </w:tcPr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Составление таблиц умножения чисел 5 и 6 (в пределах 20) на основе предметно-практической деятельности и взаимосвязи сложения и умножения, их изучение, воспроизведение.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Выполнение табличных случаев умножения чисел 5 и 6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 xml:space="preserve">с проверкой правильности вычислений по таблицам умножения </w:t>
            </w:r>
          </w:p>
        </w:tc>
        <w:tc>
          <w:tcPr>
            <w:tcW w:w="1556" w:type="dxa"/>
            <w:shd w:val="clear" w:color="auto" w:fill="auto"/>
          </w:tcPr>
          <w:p w:rsidR="005C3605" w:rsidRPr="005C3605" w:rsidRDefault="005C3605" w:rsidP="005C360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28CC" w:rsidRPr="005B2C8F" w:rsidTr="003828CC">
        <w:tc>
          <w:tcPr>
            <w:tcW w:w="902" w:type="dxa"/>
          </w:tcPr>
          <w:p w:rsidR="005C3605" w:rsidRPr="005B2C8F" w:rsidRDefault="005C3605" w:rsidP="005C3605">
            <w:r w:rsidRPr="005B2C8F">
              <w:t>27</w:t>
            </w:r>
          </w:p>
        </w:tc>
        <w:tc>
          <w:tcPr>
            <w:tcW w:w="2076" w:type="dxa"/>
            <w:shd w:val="clear" w:color="auto" w:fill="auto"/>
          </w:tcPr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Деление на 5 и на 6</w:t>
            </w:r>
          </w:p>
        </w:tc>
        <w:tc>
          <w:tcPr>
            <w:tcW w:w="6098" w:type="dxa"/>
            <w:shd w:val="clear" w:color="auto" w:fill="auto"/>
          </w:tcPr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Составление таблиц деления на 5 и на 6 (в пределах 20) на основе предметно-практической деятельности по делению предметных совокупностей на 5, 6 равных частей, их изучение, воспроизведение.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Выполнение табличных случаев деления чисел на 5 и на 6 с проверкой правильности вычислений по таблицам деления.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Взаимосвязь умножения и деления</w:t>
            </w:r>
          </w:p>
        </w:tc>
        <w:tc>
          <w:tcPr>
            <w:tcW w:w="1556" w:type="dxa"/>
            <w:shd w:val="clear" w:color="auto" w:fill="auto"/>
          </w:tcPr>
          <w:p w:rsidR="005C3605" w:rsidRPr="005C3605" w:rsidRDefault="005C3605" w:rsidP="005C360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28CC" w:rsidRPr="005B2C8F" w:rsidTr="003828CC">
        <w:tc>
          <w:tcPr>
            <w:tcW w:w="902" w:type="dxa"/>
          </w:tcPr>
          <w:p w:rsidR="005C3605" w:rsidRPr="005B2C8F" w:rsidRDefault="005C3605" w:rsidP="005C3605">
            <w:r w:rsidRPr="005B2C8F">
              <w:t>28</w:t>
            </w:r>
          </w:p>
        </w:tc>
        <w:tc>
          <w:tcPr>
            <w:tcW w:w="2076" w:type="dxa"/>
            <w:shd w:val="clear" w:color="auto" w:fill="auto"/>
          </w:tcPr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месяцев в году</w:t>
            </w:r>
          </w:p>
        </w:tc>
        <w:tc>
          <w:tcPr>
            <w:tcW w:w="6098" w:type="dxa"/>
            <w:shd w:val="clear" w:color="auto" w:fill="auto"/>
          </w:tcPr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месяцев в году.</w:t>
            </w:r>
          </w:p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Номера месяцев от начала года</w:t>
            </w:r>
          </w:p>
        </w:tc>
        <w:tc>
          <w:tcPr>
            <w:tcW w:w="1556" w:type="dxa"/>
            <w:shd w:val="clear" w:color="auto" w:fill="auto"/>
          </w:tcPr>
          <w:p w:rsidR="005C3605" w:rsidRPr="005C3605" w:rsidRDefault="005C3605" w:rsidP="005C360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8CC" w:rsidRPr="005B2C8F" w:rsidTr="003828CC">
        <w:trPr>
          <w:trHeight w:val="197"/>
        </w:trPr>
        <w:tc>
          <w:tcPr>
            <w:tcW w:w="902" w:type="dxa"/>
          </w:tcPr>
          <w:p w:rsidR="005C3605" w:rsidRPr="005B2C8F" w:rsidRDefault="005C3605" w:rsidP="005C3605">
            <w:r w:rsidRPr="005B2C8F">
              <w:t>29</w:t>
            </w:r>
          </w:p>
        </w:tc>
        <w:tc>
          <w:tcPr>
            <w:tcW w:w="2076" w:type="dxa"/>
            <w:shd w:val="clear" w:color="auto" w:fill="auto"/>
          </w:tcPr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Резерв </w:t>
            </w:r>
          </w:p>
        </w:tc>
        <w:tc>
          <w:tcPr>
            <w:tcW w:w="6098" w:type="dxa"/>
            <w:shd w:val="clear" w:color="auto" w:fill="auto"/>
          </w:tcPr>
          <w:p w:rsidR="005C3605" w:rsidRPr="005C3605" w:rsidRDefault="005C3605" w:rsidP="005C36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5C3605" w:rsidRPr="005C3605" w:rsidRDefault="005C3605" w:rsidP="005C360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0530" w:rsidRPr="005B2C8F" w:rsidTr="003828CC">
        <w:tc>
          <w:tcPr>
            <w:tcW w:w="902" w:type="dxa"/>
          </w:tcPr>
          <w:p w:rsidR="00190530" w:rsidRPr="005B2C8F" w:rsidRDefault="00190530" w:rsidP="00190530">
            <w:r w:rsidRPr="005B2C8F">
              <w:t>30</w:t>
            </w:r>
          </w:p>
        </w:tc>
        <w:tc>
          <w:tcPr>
            <w:tcW w:w="2076" w:type="dxa"/>
            <w:shd w:val="clear" w:color="auto" w:fill="auto"/>
          </w:tcPr>
          <w:p w:rsidR="00190530" w:rsidRPr="005C3605" w:rsidRDefault="00190530" w:rsidP="00190530">
            <w:pPr>
              <w:pStyle w:val="a6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6098" w:type="dxa"/>
            <w:shd w:val="clear" w:color="auto" w:fill="auto"/>
          </w:tcPr>
          <w:p w:rsidR="00190530" w:rsidRPr="005C3605" w:rsidRDefault="006135D8" w:rsidP="0019053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Контроль и учет знаний</w:t>
            </w:r>
          </w:p>
        </w:tc>
        <w:tc>
          <w:tcPr>
            <w:tcW w:w="1556" w:type="dxa"/>
            <w:shd w:val="clear" w:color="auto" w:fill="auto"/>
          </w:tcPr>
          <w:p w:rsidR="00190530" w:rsidRPr="005C3605" w:rsidRDefault="00190530" w:rsidP="0019053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6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2EA1" w:rsidRPr="005B2C8F" w:rsidTr="003828CC">
        <w:tc>
          <w:tcPr>
            <w:tcW w:w="10632" w:type="dxa"/>
            <w:gridSpan w:val="4"/>
            <w:shd w:val="clear" w:color="auto" w:fill="auto"/>
          </w:tcPr>
          <w:p w:rsidR="00CD2EA1" w:rsidRPr="00CD2EA1" w:rsidRDefault="00CD2EA1" w:rsidP="00CD2E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EA1">
              <w:rPr>
                <w:rFonts w:ascii="Times New Roman" w:hAnsi="Times New Roman" w:cs="Times New Roman"/>
                <w:b/>
                <w:sz w:val="24"/>
                <w:szCs w:val="24"/>
              </w:rPr>
              <w:t>Второе полугодие – 72 ч</w:t>
            </w:r>
          </w:p>
        </w:tc>
      </w:tr>
      <w:tr w:rsidR="00CD2EA1" w:rsidRPr="005B2C8F" w:rsidTr="003828CC">
        <w:tc>
          <w:tcPr>
            <w:tcW w:w="10632" w:type="dxa"/>
            <w:gridSpan w:val="4"/>
            <w:shd w:val="clear" w:color="auto" w:fill="auto"/>
          </w:tcPr>
          <w:p w:rsidR="00CD2EA1" w:rsidRPr="00CD2EA1" w:rsidRDefault="00CD2EA1" w:rsidP="00CD2E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E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Второй десяток (5 ч)</w:t>
            </w:r>
          </w:p>
        </w:tc>
      </w:tr>
      <w:tr w:rsidR="003828CC" w:rsidRPr="005B2C8F" w:rsidTr="003828CC">
        <w:tc>
          <w:tcPr>
            <w:tcW w:w="902" w:type="dxa"/>
          </w:tcPr>
          <w:p w:rsidR="00C81F8E" w:rsidRPr="005B2C8F" w:rsidRDefault="00C81F8E" w:rsidP="00C81F8E">
            <w:r w:rsidRPr="005B2C8F">
              <w:t>31</w:t>
            </w:r>
          </w:p>
        </w:tc>
        <w:tc>
          <w:tcPr>
            <w:tcW w:w="2076" w:type="dxa"/>
            <w:shd w:val="clear" w:color="auto" w:fill="auto"/>
          </w:tcPr>
          <w:p w:rsidR="00C81F8E" w:rsidRPr="00C81F8E" w:rsidRDefault="00C81F8E" w:rsidP="00C81F8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1F8E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 (все случаи)</w:t>
            </w:r>
          </w:p>
        </w:tc>
        <w:tc>
          <w:tcPr>
            <w:tcW w:w="6098" w:type="dxa"/>
            <w:shd w:val="clear" w:color="auto" w:fill="auto"/>
          </w:tcPr>
          <w:p w:rsidR="00C81F8E" w:rsidRPr="00C81F8E" w:rsidRDefault="00C81F8E" w:rsidP="00C81F8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1F8E">
              <w:rPr>
                <w:rFonts w:ascii="Times New Roman" w:hAnsi="Times New Roman" w:cs="Times New Roman"/>
                <w:sz w:val="24"/>
                <w:szCs w:val="24"/>
              </w:rPr>
              <w:t>Переместительное свойство умножения (практическое использование).</w:t>
            </w:r>
          </w:p>
          <w:p w:rsidR="00C81F8E" w:rsidRPr="00C81F8E" w:rsidRDefault="00C81F8E" w:rsidP="00C81F8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1F8E">
              <w:rPr>
                <w:rFonts w:ascii="Times New Roman" w:hAnsi="Times New Roman" w:cs="Times New Roman"/>
                <w:sz w:val="24"/>
                <w:szCs w:val="24"/>
              </w:rPr>
              <w:t>Составные арифметические задачи в два действия (сложение, вычитание, умножение, деление): краткая запись, решение задачи с вопросами, ответ задачи.</w:t>
            </w:r>
          </w:p>
          <w:p w:rsidR="00C81F8E" w:rsidRPr="00C81F8E" w:rsidRDefault="00C81F8E" w:rsidP="00C81F8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1F8E">
              <w:rPr>
                <w:rFonts w:ascii="Times New Roman" w:hAnsi="Times New Roman" w:cs="Times New Roman"/>
                <w:sz w:val="24"/>
                <w:szCs w:val="24"/>
              </w:rPr>
              <w:t>Составление составных арифметических задач в два действия (сложение, вычитание, умножение, деление) по предложенному сюжету (рисункам), краткой записи</w:t>
            </w:r>
          </w:p>
        </w:tc>
        <w:tc>
          <w:tcPr>
            <w:tcW w:w="1556" w:type="dxa"/>
            <w:shd w:val="clear" w:color="auto" w:fill="auto"/>
          </w:tcPr>
          <w:p w:rsidR="00C81F8E" w:rsidRPr="00C81F8E" w:rsidRDefault="00C81F8E" w:rsidP="00C81F8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28CC" w:rsidRPr="005B2C8F" w:rsidTr="003828CC">
        <w:tc>
          <w:tcPr>
            <w:tcW w:w="902" w:type="dxa"/>
          </w:tcPr>
          <w:p w:rsidR="00C81F8E" w:rsidRPr="005B2C8F" w:rsidRDefault="00C81F8E" w:rsidP="00C81F8E">
            <w:r w:rsidRPr="005B2C8F">
              <w:t>32</w:t>
            </w:r>
          </w:p>
        </w:tc>
        <w:tc>
          <w:tcPr>
            <w:tcW w:w="2076" w:type="dxa"/>
            <w:shd w:val="clear" w:color="auto" w:fill="auto"/>
          </w:tcPr>
          <w:p w:rsidR="00C81F8E" w:rsidRPr="00C81F8E" w:rsidRDefault="00C81F8E" w:rsidP="00C81F8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1F8E">
              <w:rPr>
                <w:rFonts w:ascii="Times New Roman" w:hAnsi="Times New Roman" w:cs="Times New Roman"/>
                <w:sz w:val="24"/>
                <w:szCs w:val="24"/>
              </w:rPr>
              <w:t>Шар, круг, окружность</w:t>
            </w:r>
          </w:p>
        </w:tc>
        <w:tc>
          <w:tcPr>
            <w:tcW w:w="6098" w:type="dxa"/>
            <w:shd w:val="clear" w:color="auto" w:fill="auto"/>
          </w:tcPr>
          <w:p w:rsidR="00C81F8E" w:rsidRPr="00C81F8E" w:rsidRDefault="00C81F8E" w:rsidP="00C81F8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1F8E">
              <w:rPr>
                <w:rFonts w:ascii="Times New Roman" w:hAnsi="Times New Roman" w:cs="Times New Roman"/>
                <w:sz w:val="24"/>
                <w:szCs w:val="24"/>
              </w:rPr>
              <w:t>Окружность: распознавание, называние.</w:t>
            </w:r>
          </w:p>
          <w:p w:rsidR="00C81F8E" w:rsidRPr="00C81F8E" w:rsidRDefault="00C81F8E" w:rsidP="00C81F8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1F8E">
              <w:rPr>
                <w:rFonts w:ascii="Times New Roman" w:hAnsi="Times New Roman" w:cs="Times New Roman"/>
                <w:sz w:val="24"/>
                <w:szCs w:val="24"/>
              </w:rPr>
              <w:t>Дифференциация шара, круга, окружности.</w:t>
            </w:r>
          </w:p>
          <w:p w:rsidR="00C81F8E" w:rsidRPr="00C81F8E" w:rsidRDefault="00C81F8E" w:rsidP="00C81F8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1F8E">
              <w:rPr>
                <w:rFonts w:ascii="Times New Roman" w:hAnsi="Times New Roman" w:cs="Times New Roman"/>
                <w:sz w:val="24"/>
                <w:szCs w:val="24"/>
              </w:rPr>
              <w:t>Соотнесение формы предметов (обруч, кольцо)</w:t>
            </w:r>
          </w:p>
          <w:p w:rsidR="00C81F8E" w:rsidRPr="00C81F8E" w:rsidRDefault="00C81F8E" w:rsidP="00C81F8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1F8E">
              <w:rPr>
                <w:rFonts w:ascii="Times New Roman" w:hAnsi="Times New Roman" w:cs="Times New Roman"/>
                <w:sz w:val="24"/>
                <w:szCs w:val="24"/>
              </w:rPr>
              <w:t xml:space="preserve"> с окружностью (похожа на окружность).</w:t>
            </w:r>
          </w:p>
          <w:p w:rsidR="00C81F8E" w:rsidRPr="00C81F8E" w:rsidRDefault="00C81F8E" w:rsidP="00C81F8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1F8E">
              <w:rPr>
                <w:rFonts w:ascii="Times New Roman" w:hAnsi="Times New Roman" w:cs="Times New Roman"/>
                <w:sz w:val="24"/>
                <w:szCs w:val="24"/>
              </w:rPr>
              <w:t>Знакомство с циркулем. Построение окружности с помощью циркуля</w:t>
            </w:r>
          </w:p>
        </w:tc>
        <w:tc>
          <w:tcPr>
            <w:tcW w:w="1556" w:type="dxa"/>
            <w:shd w:val="clear" w:color="auto" w:fill="auto"/>
          </w:tcPr>
          <w:p w:rsidR="00C81F8E" w:rsidRPr="00C81F8E" w:rsidRDefault="00C81F8E" w:rsidP="00C81F8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F8E" w:rsidRPr="005B2C8F" w:rsidTr="003828CC">
        <w:tc>
          <w:tcPr>
            <w:tcW w:w="10632" w:type="dxa"/>
            <w:gridSpan w:val="4"/>
          </w:tcPr>
          <w:p w:rsidR="00C81F8E" w:rsidRPr="00C81F8E" w:rsidRDefault="00C81F8E" w:rsidP="00C81F8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Сотня (61 ч)</w:t>
            </w:r>
          </w:p>
        </w:tc>
      </w:tr>
      <w:tr w:rsidR="003828CC" w:rsidRPr="005B2C8F" w:rsidTr="003828CC">
        <w:tc>
          <w:tcPr>
            <w:tcW w:w="902" w:type="dxa"/>
          </w:tcPr>
          <w:p w:rsidR="006135D8" w:rsidRPr="005B2C8F" w:rsidRDefault="006135D8" w:rsidP="006135D8">
            <w:r w:rsidRPr="005B2C8F">
              <w:t>33</w:t>
            </w:r>
          </w:p>
        </w:tc>
        <w:tc>
          <w:tcPr>
            <w:tcW w:w="2076" w:type="dxa"/>
            <w:shd w:val="clear" w:color="auto" w:fill="auto"/>
          </w:tcPr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Круглые десятки</w:t>
            </w:r>
          </w:p>
        </w:tc>
        <w:tc>
          <w:tcPr>
            <w:tcW w:w="6098" w:type="dxa"/>
            <w:shd w:val="clear" w:color="auto" w:fill="auto"/>
          </w:tcPr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круглых десятков в пределах 100, их запись и название. 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 xml:space="preserve">Ряд круглых десятков. 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 xml:space="preserve">Присчитывание, отсчитывание по 10 в пределах 100. 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Сравнение и упорядочение круглых десятков.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 xml:space="preserve">Сложение, вычитание круглых десятков и числа 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10 (30 + 10; 40 – 10)</w:t>
            </w:r>
          </w:p>
        </w:tc>
        <w:tc>
          <w:tcPr>
            <w:tcW w:w="1556" w:type="dxa"/>
            <w:shd w:val="clear" w:color="auto" w:fill="auto"/>
          </w:tcPr>
          <w:p w:rsidR="006135D8" w:rsidRPr="006135D8" w:rsidRDefault="006135D8" w:rsidP="006135D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28CC" w:rsidRPr="005B2C8F" w:rsidTr="003828CC">
        <w:tc>
          <w:tcPr>
            <w:tcW w:w="902" w:type="dxa"/>
          </w:tcPr>
          <w:p w:rsidR="006135D8" w:rsidRPr="005B2C8F" w:rsidRDefault="006135D8" w:rsidP="006135D8">
            <w:r w:rsidRPr="005B2C8F">
              <w:t>34</w:t>
            </w:r>
          </w:p>
        </w:tc>
        <w:tc>
          <w:tcPr>
            <w:tcW w:w="2076" w:type="dxa"/>
            <w:shd w:val="clear" w:color="auto" w:fill="auto"/>
          </w:tcPr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Меры стоимости</w:t>
            </w:r>
          </w:p>
        </w:tc>
        <w:tc>
          <w:tcPr>
            <w:tcW w:w="6098" w:type="dxa"/>
            <w:shd w:val="clear" w:color="auto" w:fill="auto"/>
          </w:tcPr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Соотношение: 1 р. = 100 к.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Присчитывание, отсчитывание по 10 р. в пределах 100 р.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Сравнение круглых десятков, полученных при измерении стоимости, в пределах 100 р.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Присчитывание по 10 к. в пределах 100 к. Замена 100 к. монетой достоинством 1 р.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монетой 50 к. Размен монет достоинством 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 к., 1 р. монетами по 10 к.  Замена монет более мелкого достоинства (10 к.) монетой более крупного достоинства (50 к., 1 р.)</w:t>
            </w:r>
          </w:p>
        </w:tc>
        <w:tc>
          <w:tcPr>
            <w:tcW w:w="1556" w:type="dxa"/>
            <w:shd w:val="clear" w:color="auto" w:fill="auto"/>
          </w:tcPr>
          <w:p w:rsidR="006135D8" w:rsidRPr="006135D8" w:rsidRDefault="006135D8" w:rsidP="006135D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3828CC" w:rsidRPr="005B2C8F" w:rsidTr="003828CC">
        <w:tc>
          <w:tcPr>
            <w:tcW w:w="902" w:type="dxa"/>
          </w:tcPr>
          <w:p w:rsidR="006135D8" w:rsidRPr="005B2C8F" w:rsidRDefault="006135D8" w:rsidP="006135D8">
            <w:r w:rsidRPr="005B2C8F">
              <w:lastRenderedPageBreak/>
              <w:t>35</w:t>
            </w:r>
          </w:p>
        </w:tc>
        <w:tc>
          <w:tcPr>
            <w:tcW w:w="2076" w:type="dxa"/>
            <w:shd w:val="clear" w:color="auto" w:fill="auto"/>
          </w:tcPr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Числа 21 – 100</w:t>
            </w:r>
          </w:p>
        </w:tc>
        <w:tc>
          <w:tcPr>
            <w:tcW w:w="6098" w:type="dxa"/>
            <w:shd w:val="clear" w:color="auto" w:fill="auto"/>
          </w:tcPr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двузначных чисел в пределах 100 из десятков и единиц. Чтение и запись чисел в пределах 100. 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Разложение двузначных чисел на десятки и единицы.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Откладывание (моделирование) чисел в пределах 100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с использованием счетного материала, на основе знания их десятичного состава.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Моделирование чисел, полученных при измерении стоимости в пределах 100 р., с помощью монет достоинством 10 р., 1 р., 2 р., 5 р. на основе знания десятичного состава двузначных чисел.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 xml:space="preserve">Числовой ряд в пределах 100. Присчитывание, отсчитывание по 1 в пределах 100. 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следующего и предыдущего числа.  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 xml:space="preserve">Счет предметов и отвлеченный счет в пределах 100. Счет 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в заданных пределах.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 xml:space="preserve">Разряды: единицы, десятки, сотни. Место разрядов в записи числа. Разрядная таблица. Представление чисел 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 xml:space="preserve">в виде суммы разрядных слагаемых. 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100 (по месту в числовом ряду; по количеству разрядов; по количеству десятков и единиц).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100 на основе десятичного состава чисел (30 + 2; 32 – 2; 32 – 30); на основе присчитывания, отсчитывания по 1 (29 + 1; 30 – 1).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значения числового выражения (решение примеров) в два арифметических действия на последовательное присчитывание, отсчитывание по 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1 (38 + 1 + 1; 40 – 1 – 1), по 10 (50 + 10 + 10; 50 – 10 – 10).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и составных задач с числами в пределах 100. Составление и решение арифметических задач 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с числами в пределах 100 по предложенному сюжету, готовому решению, краткой записи</w:t>
            </w:r>
          </w:p>
        </w:tc>
        <w:tc>
          <w:tcPr>
            <w:tcW w:w="1556" w:type="dxa"/>
            <w:shd w:val="clear" w:color="auto" w:fill="auto"/>
          </w:tcPr>
          <w:p w:rsidR="006135D8" w:rsidRPr="006135D8" w:rsidRDefault="006135D8" w:rsidP="006135D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28CC" w:rsidRPr="005B2C8F" w:rsidTr="003828CC">
        <w:tc>
          <w:tcPr>
            <w:tcW w:w="902" w:type="dxa"/>
          </w:tcPr>
          <w:p w:rsidR="006135D8" w:rsidRPr="005B2C8F" w:rsidRDefault="006135D8" w:rsidP="006135D8">
            <w:r w:rsidRPr="005B2C8F">
              <w:t>36</w:t>
            </w:r>
          </w:p>
        </w:tc>
        <w:tc>
          <w:tcPr>
            <w:tcW w:w="2076" w:type="dxa"/>
            <w:shd w:val="clear" w:color="auto" w:fill="auto"/>
          </w:tcPr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6098" w:type="dxa"/>
            <w:shd w:val="clear" w:color="auto" w:fill="auto"/>
          </w:tcPr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Контроль и учет знаний</w:t>
            </w:r>
          </w:p>
        </w:tc>
        <w:tc>
          <w:tcPr>
            <w:tcW w:w="1556" w:type="dxa"/>
            <w:shd w:val="clear" w:color="auto" w:fill="auto"/>
          </w:tcPr>
          <w:p w:rsidR="006135D8" w:rsidRPr="006135D8" w:rsidRDefault="006135D8" w:rsidP="006135D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8CC" w:rsidRPr="005B2C8F" w:rsidTr="003828CC">
        <w:tc>
          <w:tcPr>
            <w:tcW w:w="902" w:type="dxa"/>
          </w:tcPr>
          <w:p w:rsidR="006135D8" w:rsidRPr="005B2C8F" w:rsidRDefault="006135D8" w:rsidP="006135D8">
            <w:r w:rsidRPr="005B2C8F">
              <w:t>37</w:t>
            </w:r>
          </w:p>
        </w:tc>
        <w:tc>
          <w:tcPr>
            <w:tcW w:w="2076" w:type="dxa"/>
            <w:shd w:val="clear" w:color="auto" w:fill="auto"/>
          </w:tcPr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Мера длины – метр</w:t>
            </w:r>
          </w:p>
        </w:tc>
        <w:tc>
          <w:tcPr>
            <w:tcW w:w="6098" w:type="dxa"/>
            <w:shd w:val="clear" w:color="auto" w:fill="auto"/>
          </w:tcPr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мерой длины – метром. 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Запись: 1 м. Соотношения: 1 м = 100 см, 1 м = 10 дм.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Присчитывание, отсчитывание по 10 см в пределах 100 см (1 м).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Изготовление модели метра. Сравнение модели 1 м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 xml:space="preserve"> с моделью 1 дм. 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Сравнение длины предметов с моделью 1 м: больше (длиннее), чем 1 м; меньше (короче), чем 1 м; равно 1 м (такой же длины).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длины предметов с помощью модели метра 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(в качестве мерки).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длины.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(в пределах 100 см) чисел, </w:t>
            </w:r>
            <w:r w:rsidRPr="00613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полученных при измерении длины, на основе десятичного состава двузначных чисел, присчитывания, отсчитывания по 1 см, 10 см.</w:t>
            </w:r>
          </w:p>
        </w:tc>
        <w:tc>
          <w:tcPr>
            <w:tcW w:w="1556" w:type="dxa"/>
            <w:shd w:val="clear" w:color="auto" w:fill="auto"/>
          </w:tcPr>
          <w:p w:rsidR="006135D8" w:rsidRPr="006135D8" w:rsidRDefault="006135D8" w:rsidP="006135D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3828CC" w:rsidRPr="005B2C8F" w:rsidTr="003828CC">
        <w:tc>
          <w:tcPr>
            <w:tcW w:w="902" w:type="dxa"/>
          </w:tcPr>
          <w:p w:rsidR="006135D8" w:rsidRPr="005B2C8F" w:rsidRDefault="006135D8" w:rsidP="006135D8">
            <w:r w:rsidRPr="005B2C8F">
              <w:lastRenderedPageBreak/>
              <w:t>38</w:t>
            </w:r>
          </w:p>
        </w:tc>
        <w:tc>
          <w:tcPr>
            <w:tcW w:w="2076" w:type="dxa"/>
            <w:shd w:val="clear" w:color="auto" w:fill="auto"/>
          </w:tcPr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 xml:space="preserve">Меры времени. Календарь </w:t>
            </w:r>
          </w:p>
        </w:tc>
        <w:tc>
          <w:tcPr>
            <w:tcW w:w="6098" w:type="dxa"/>
            <w:shd w:val="clear" w:color="auto" w:fill="auto"/>
          </w:tcPr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Изготовление модели часов. Изображение на модели часов времени с точностью до 1 ч, получаса.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Знакомство с календарем. Определение по календарю количества суток в каждом месяце года.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Знакомство с «бытовым» способом определения количества суток в каждом месяце без календаря</w:t>
            </w:r>
          </w:p>
        </w:tc>
        <w:tc>
          <w:tcPr>
            <w:tcW w:w="1556" w:type="dxa"/>
            <w:shd w:val="clear" w:color="auto" w:fill="auto"/>
          </w:tcPr>
          <w:p w:rsidR="006135D8" w:rsidRPr="006135D8" w:rsidRDefault="006135D8" w:rsidP="006135D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28CC" w:rsidRPr="005B2C8F" w:rsidTr="003828CC">
        <w:tc>
          <w:tcPr>
            <w:tcW w:w="902" w:type="dxa"/>
          </w:tcPr>
          <w:p w:rsidR="006135D8" w:rsidRPr="005B2C8F" w:rsidRDefault="006135D8" w:rsidP="006135D8">
            <w:r w:rsidRPr="005B2C8F">
              <w:t>39</w:t>
            </w:r>
          </w:p>
        </w:tc>
        <w:tc>
          <w:tcPr>
            <w:tcW w:w="2076" w:type="dxa"/>
            <w:shd w:val="clear" w:color="auto" w:fill="auto"/>
          </w:tcPr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круглых десятков</w:t>
            </w:r>
          </w:p>
        </w:tc>
        <w:tc>
          <w:tcPr>
            <w:tcW w:w="6098" w:type="dxa"/>
            <w:shd w:val="clear" w:color="auto" w:fill="auto"/>
          </w:tcPr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круглых десятков (30 + 20; 50 – 20).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круглых десятков, полученных при измерении стоимости.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Размен монеты достоинством 1 р. монетами по 50 к.  Замена монет более мелкого достоинства (50 к.) монетой более крупного достоинства (1 р.)</w:t>
            </w:r>
          </w:p>
        </w:tc>
        <w:tc>
          <w:tcPr>
            <w:tcW w:w="1556" w:type="dxa"/>
            <w:shd w:val="clear" w:color="auto" w:fill="auto"/>
          </w:tcPr>
          <w:p w:rsidR="006135D8" w:rsidRPr="006135D8" w:rsidRDefault="006135D8" w:rsidP="006135D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28CC" w:rsidRPr="005B2C8F" w:rsidTr="003828CC">
        <w:tc>
          <w:tcPr>
            <w:tcW w:w="902" w:type="dxa"/>
          </w:tcPr>
          <w:p w:rsidR="006135D8" w:rsidRPr="005B2C8F" w:rsidRDefault="006135D8" w:rsidP="006135D8">
            <w:r w:rsidRPr="005B2C8F">
              <w:t>40</w:t>
            </w:r>
          </w:p>
        </w:tc>
        <w:tc>
          <w:tcPr>
            <w:tcW w:w="2076" w:type="dxa"/>
            <w:shd w:val="clear" w:color="auto" w:fill="auto"/>
          </w:tcPr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двузначных и однозначных чисел</w:t>
            </w:r>
          </w:p>
        </w:tc>
        <w:tc>
          <w:tcPr>
            <w:tcW w:w="6098" w:type="dxa"/>
            <w:shd w:val="clear" w:color="auto" w:fill="auto"/>
          </w:tcPr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двузначных и однозначных чисел 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100 без перехода через разряд приемами устных вычислений, с записью примеров в строчку 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 xml:space="preserve">(34 + 2; 2 + 34; 34 – 2). 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Увеличение, уменьшение на несколько единиц чисел 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в пределах 100, с записью выполненных операций в виде числового выражения (примера).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полученных при измерении величин (в пределах 100).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числового выражения (решение примеров) со скобками и без скобок в два арифметических действия (сложение, вычитание) в пределах 100.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числового выражения (решение примеров) без скобок в два арифметических действия (сложение (вычитание) и умножение; сложение (вычитание) и деление) в пределах 100 по инструкции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 xml:space="preserve"> о порядке действий.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 xml:space="preserve">Сложение, вычитание чисел в пределах 100 с нулем 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 xml:space="preserve">(34 + 0; 0 + 34; 34 – 0; 34 – 34)  </w:t>
            </w:r>
          </w:p>
        </w:tc>
        <w:tc>
          <w:tcPr>
            <w:tcW w:w="1556" w:type="dxa"/>
            <w:shd w:val="clear" w:color="auto" w:fill="auto"/>
          </w:tcPr>
          <w:p w:rsidR="006135D8" w:rsidRPr="006135D8" w:rsidRDefault="006135D8" w:rsidP="006135D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28CC" w:rsidRPr="005B2C8F" w:rsidTr="003828CC">
        <w:tc>
          <w:tcPr>
            <w:tcW w:w="902" w:type="dxa"/>
          </w:tcPr>
          <w:p w:rsidR="006135D8" w:rsidRPr="005B2C8F" w:rsidRDefault="006135D8" w:rsidP="006135D8">
            <w:r w:rsidRPr="005B2C8F">
              <w:t>41</w:t>
            </w:r>
          </w:p>
        </w:tc>
        <w:tc>
          <w:tcPr>
            <w:tcW w:w="2076" w:type="dxa"/>
            <w:shd w:val="clear" w:color="auto" w:fill="auto"/>
          </w:tcPr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Центр, радиус окружности и круга</w:t>
            </w:r>
          </w:p>
        </w:tc>
        <w:tc>
          <w:tcPr>
            <w:tcW w:w="6098" w:type="dxa"/>
            <w:shd w:val="clear" w:color="auto" w:fill="auto"/>
          </w:tcPr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центром, радиусом окружности и круга. 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окружности с данным радиусом. 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Построение окружностей с радиусами, равными по длине, разными по длине</w:t>
            </w:r>
          </w:p>
        </w:tc>
        <w:tc>
          <w:tcPr>
            <w:tcW w:w="1556" w:type="dxa"/>
            <w:shd w:val="clear" w:color="auto" w:fill="auto"/>
          </w:tcPr>
          <w:p w:rsidR="006135D8" w:rsidRPr="006135D8" w:rsidRDefault="006135D8" w:rsidP="006135D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8CC" w:rsidRPr="005B2C8F" w:rsidTr="003828CC">
        <w:tc>
          <w:tcPr>
            <w:tcW w:w="902" w:type="dxa"/>
          </w:tcPr>
          <w:p w:rsidR="006135D8" w:rsidRPr="005B2C8F" w:rsidRDefault="006135D8" w:rsidP="006135D8">
            <w:r w:rsidRPr="005B2C8F">
              <w:t>42</w:t>
            </w:r>
          </w:p>
        </w:tc>
        <w:tc>
          <w:tcPr>
            <w:tcW w:w="2076" w:type="dxa"/>
            <w:shd w:val="clear" w:color="auto" w:fill="auto"/>
          </w:tcPr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двузначных чисел и круглых десятков</w:t>
            </w:r>
          </w:p>
        </w:tc>
        <w:tc>
          <w:tcPr>
            <w:tcW w:w="6098" w:type="dxa"/>
            <w:shd w:val="clear" w:color="auto" w:fill="auto"/>
          </w:tcPr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двузначных чисел и круглых десятков в пределах 100 приемами устных вычислений,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 xml:space="preserve"> с записью примеров в строчку (34 + 20; 20 + 34; 34 – 20). 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Увеличение, уменьшение на несколько десятков чисел в пределах 100, с записью выполненных операций в виде числового выражения (примера).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Построение окружности с радиусом, равным по длине радиусу данной окружности (такой же длины)</w:t>
            </w:r>
          </w:p>
        </w:tc>
        <w:tc>
          <w:tcPr>
            <w:tcW w:w="1556" w:type="dxa"/>
            <w:shd w:val="clear" w:color="auto" w:fill="auto"/>
          </w:tcPr>
          <w:p w:rsidR="006135D8" w:rsidRPr="006135D8" w:rsidRDefault="006135D8" w:rsidP="006135D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28CC" w:rsidRPr="005B2C8F" w:rsidTr="003828CC">
        <w:tc>
          <w:tcPr>
            <w:tcW w:w="902" w:type="dxa"/>
          </w:tcPr>
          <w:p w:rsidR="006135D8" w:rsidRPr="005B2C8F" w:rsidRDefault="006135D8" w:rsidP="006135D8">
            <w:r w:rsidRPr="005B2C8F">
              <w:t>43</w:t>
            </w:r>
          </w:p>
        </w:tc>
        <w:tc>
          <w:tcPr>
            <w:tcW w:w="2076" w:type="dxa"/>
            <w:shd w:val="clear" w:color="auto" w:fill="auto"/>
          </w:tcPr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двузначных чисел</w:t>
            </w:r>
          </w:p>
        </w:tc>
        <w:tc>
          <w:tcPr>
            <w:tcW w:w="6098" w:type="dxa"/>
            <w:shd w:val="clear" w:color="auto" w:fill="auto"/>
          </w:tcPr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двузначных чисел в пределах 100 без перехода через разряд приемами устных вычислений,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 xml:space="preserve"> с записью примеров в строчку (34 + 23; 34 – 23). 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Построение окружностей с радиусами, разными по длине, с центром в одной точке</w:t>
            </w:r>
          </w:p>
        </w:tc>
        <w:tc>
          <w:tcPr>
            <w:tcW w:w="1556" w:type="dxa"/>
            <w:shd w:val="clear" w:color="auto" w:fill="auto"/>
          </w:tcPr>
          <w:p w:rsidR="006135D8" w:rsidRPr="006135D8" w:rsidRDefault="006135D8" w:rsidP="006135D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3828CC" w:rsidRPr="005B2C8F" w:rsidTr="003828CC">
        <w:tc>
          <w:tcPr>
            <w:tcW w:w="902" w:type="dxa"/>
          </w:tcPr>
          <w:p w:rsidR="006135D8" w:rsidRPr="005B2C8F" w:rsidRDefault="006135D8" w:rsidP="006135D8">
            <w:r w:rsidRPr="005B2C8F">
              <w:lastRenderedPageBreak/>
              <w:t>44</w:t>
            </w:r>
          </w:p>
        </w:tc>
        <w:tc>
          <w:tcPr>
            <w:tcW w:w="2076" w:type="dxa"/>
            <w:shd w:val="clear" w:color="auto" w:fill="auto"/>
          </w:tcPr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6098" w:type="dxa"/>
            <w:shd w:val="clear" w:color="auto" w:fill="auto"/>
          </w:tcPr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Контроль и учет знаний</w:t>
            </w:r>
          </w:p>
        </w:tc>
        <w:tc>
          <w:tcPr>
            <w:tcW w:w="1556" w:type="dxa"/>
            <w:shd w:val="clear" w:color="auto" w:fill="auto"/>
          </w:tcPr>
          <w:p w:rsidR="006135D8" w:rsidRPr="006135D8" w:rsidRDefault="006135D8" w:rsidP="006135D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8CC" w:rsidRPr="005B2C8F" w:rsidTr="003828CC">
        <w:tc>
          <w:tcPr>
            <w:tcW w:w="902" w:type="dxa"/>
          </w:tcPr>
          <w:p w:rsidR="006135D8" w:rsidRPr="005B2C8F" w:rsidRDefault="006135D8" w:rsidP="006135D8">
            <w:r w:rsidRPr="005B2C8F">
              <w:t>45</w:t>
            </w:r>
          </w:p>
        </w:tc>
        <w:tc>
          <w:tcPr>
            <w:tcW w:w="2076" w:type="dxa"/>
            <w:shd w:val="clear" w:color="auto" w:fill="auto"/>
          </w:tcPr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величин двумя мерами</w:t>
            </w:r>
          </w:p>
        </w:tc>
        <w:tc>
          <w:tcPr>
            <w:tcW w:w="6098" w:type="dxa"/>
            <w:shd w:val="clear" w:color="auto" w:fill="auto"/>
          </w:tcPr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Чтение и запись чисел, полученных при измерении длины двумя мерами (2 м 15 см).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длины предметов в метрах и сантиметрах, 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с записью результатов измерений в виде числа с двумя мерами (1 м 20 см).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Чтение и запись чисел, полученных при измерении стоимости двумя мерами (15 р. 50 к.).</w:t>
            </w:r>
          </w:p>
          <w:p w:rsidR="006135D8" w:rsidRPr="006135D8" w:rsidRDefault="006135D8" w:rsidP="006135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Моделирование числа, полученного при измерении стоимости двумя мерами, с помощью набора из монет достоинством 10 р., 1 р., 2 р., 5 р., 50 к., 10 к.</w:t>
            </w:r>
          </w:p>
        </w:tc>
        <w:tc>
          <w:tcPr>
            <w:tcW w:w="1556" w:type="dxa"/>
            <w:shd w:val="clear" w:color="auto" w:fill="auto"/>
          </w:tcPr>
          <w:p w:rsidR="006135D8" w:rsidRPr="006135D8" w:rsidRDefault="006135D8" w:rsidP="006135D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53C4" w:rsidRPr="005B2C8F" w:rsidTr="003828CC">
        <w:tc>
          <w:tcPr>
            <w:tcW w:w="902" w:type="dxa"/>
          </w:tcPr>
          <w:p w:rsidR="000D53C4" w:rsidRPr="005B2C8F" w:rsidRDefault="000D53C4" w:rsidP="000D53C4">
            <w:r>
              <w:t>46</w:t>
            </w:r>
          </w:p>
        </w:tc>
        <w:tc>
          <w:tcPr>
            <w:tcW w:w="2076" w:type="dxa"/>
            <w:shd w:val="clear" w:color="auto" w:fill="auto"/>
          </w:tcPr>
          <w:p w:rsidR="000D53C4" w:rsidRPr="000D53C4" w:rsidRDefault="000D53C4" w:rsidP="000D53C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D53C4">
              <w:rPr>
                <w:rFonts w:ascii="Times New Roman" w:hAnsi="Times New Roman" w:cs="Times New Roman"/>
                <w:sz w:val="24"/>
                <w:szCs w:val="24"/>
              </w:rPr>
              <w:t>Получение в сумме круглых десятков и числа 100</w:t>
            </w:r>
          </w:p>
        </w:tc>
        <w:tc>
          <w:tcPr>
            <w:tcW w:w="6098" w:type="dxa"/>
            <w:shd w:val="clear" w:color="auto" w:fill="auto"/>
          </w:tcPr>
          <w:p w:rsidR="000D53C4" w:rsidRPr="000D53C4" w:rsidRDefault="000D53C4" w:rsidP="000D53C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D53C4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двузначного числа с однозначным в пределах 100, получение в сумме круглых десятков и числа 100 приемами устных вычислений, с записью примеров в строчку (27 + 3; 97 + 3). </w:t>
            </w:r>
          </w:p>
          <w:p w:rsidR="000D53C4" w:rsidRPr="000D53C4" w:rsidRDefault="000D53C4" w:rsidP="000D53C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D53C4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двузначных чисел в пределах 100, получение </w:t>
            </w:r>
          </w:p>
          <w:p w:rsidR="000D53C4" w:rsidRPr="000D53C4" w:rsidRDefault="000D53C4" w:rsidP="000D53C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D53C4">
              <w:rPr>
                <w:rFonts w:ascii="Times New Roman" w:hAnsi="Times New Roman" w:cs="Times New Roman"/>
                <w:sz w:val="24"/>
                <w:szCs w:val="24"/>
              </w:rPr>
              <w:t>в сумме круглых десятков и числа 100 приемами устных вычислений, с записью примеров в строчку</w:t>
            </w:r>
          </w:p>
          <w:p w:rsidR="000D53C4" w:rsidRPr="000D53C4" w:rsidRDefault="000D53C4" w:rsidP="000D53C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D53C4">
              <w:rPr>
                <w:rFonts w:ascii="Times New Roman" w:hAnsi="Times New Roman" w:cs="Times New Roman"/>
                <w:sz w:val="24"/>
                <w:szCs w:val="24"/>
              </w:rPr>
              <w:t xml:space="preserve">(27 + 13; 87 + 13). </w:t>
            </w:r>
          </w:p>
          <w:p w:rsidR="000D53C4" w:rsidRPr="000D53C4" w:rsidRDefault="000D53C4" w:rsidP="000D53C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D53C4">
              <w:rPr>
                <w:rFonts w:ascii="Times New Roman" w:hAnsi="Times New Roman" w:cs="Times New Roman"/>
                <w:sz w:val="24"/>
                <w:szCs w:val="24"/>
              </w:rPr>
              <w:t>Построение окружности с радиусом, который больше, меньше по длине, чем радиус данной окружности</w:t>
            </w:r>
          </w:p>
        </w:tc>
        <w:tc>
          <w:tcPr>
            <w:tcW w:w="1556" w:type="dxa"/>
            <w:shd w:val="clear" w:color="auto" w:fill="auto"/>
          </w:tcPr>
          <w:p w:rsidR="000D53C4" w:rsidRPr="000D53C4" w:rsidRDefault="000D53C4" w:rsidP="000D53C4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3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28CC" w:rsidRPr="005B2C8F" w:rsidTr="003828CC">
        <w:tc>
          <w:tcPr>
            <w:tcW w:w="902" w:type="dxa"/>
          </w:tcPr>
          <w:p w:rsidR="003828CC" w:rsidRPr="005B2C8F" w:rsidRDefault="003828CC" w:rsidP="003828CC">
            <w:r w:rsidRPr="005B2C8F">
              <w:t>4</w:t>
            </w:r>
            <w:r w:rsidR="000D53C4">
              <w:t>7</w:t>
            </w:r>
          </w:p>
        </w:tc>
        <w:tc>
          <w:tcPr>
            <w:tcW w:w="2076" w:type="dxa"/>
            <w:shd w:val="clear" w:color="auto" w:fill="auto"/>
          </w:tcPr>
          <w:p w:rsidR="003828CC" w:rsidRPr="003828CC" w:rsidRDefault="003828CC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t>Вычитание чисел из круглых десятков и из числа 100</w:t>
            </w:r>
          </w:p>
        </w:tc>
        <w:tc>
          <w:tcPr>
            <w:tcW w:w="6098" w:type="dxa"/>
            <w:shd w:val="clear" w:color="auto" w:fill="auto"/>
          </w:tcPr>
          <w:p w:rsidR="003828CC" w:rsidRPr="003828CC" w:rsidRDefault="003828CC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t>Вычитание однозначных, двузначных чисел из круглых десятков приемами устных вычислений, с записью примеров в строчку (50 – 4; 50 – 24).</w:t>
            </w:r>
          </w:p>
          <w:p w:rsidR="003828CC" w:rsidRPr="003828CC" w:rsidRDefault="003828CC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t>Вычитание однозначных, двузначных чисел из числа 100 приемами устных вычислений, с записью примеров</w:t>
            </w:r>
          </w:p>
          <w:p w:rsidR="003828CC" w:rsidRPr="003828CC" w:rsidRDefault="003828CC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t xml:space="preserve"> в строчку (100 – 4; 100 – 24)</w:t>
            </w:r>
          </w:p>
        </w:tc>
        <w:tc>
          <w:tcPr>
            <w:tcW w:w="1556" w:type="dxa"/>
            <w:shd w:val="clear" w:color="auto" w:fill="auto"/>
          </w:tcPr>
          <w:p w:rsidR="003828CC" w:rsidRPr="003828CC" w:rsidRDefault="003828CC" w:rsidP="003828C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28CC" w:rsidRPr="005B2C8F" w:rsidTr="003828CC">
        <w:tc>
          <w:tcPr>
            <w:tcW w:w="902" w:type="dxa"/>
          </w:tcPr>
          <w:p w:rsidR="003828CC" w:rsidRPr="005B2C8F" w:rsidRDefault="003828CC" w:rsidP="003828CC">
            <w:r w:rsidRPr="005B2C8F">
              <w:t>4</w:t>
            </w:r>
            <w:r w:rsidR="000D53C4">
              <w:t>8</w:t>
            </w:r>
          </w:p>
        </w:tc>
        <w:tc>
          <w:tcPr>
            <w:tcW w:w="2076" w:type="dxa"/>
            <w:shd w:val="clear" w:color="auto" w:fill="auto"/>
          </w:tcPr>
          <w:p w:rsidR="003828CC" w:rsidRPr="003828CC" w:rsidRDefault="003828CC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Резерв </w:t>
            </w:r>
          </w:p>
        </w:tc>
        <w:tc>
          <w:tcPr>
            <w:tcW w:w="6098" w:type="dxa"/>
            <w:shd w:val="clear" w:color="auto" w:fill="auto"/>
          </w:tcPr>
          <w:p w:rsidR="003828CC" w:rsidRPr="003828CC" w:rsidRDefault="003828CC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3828CC" w:rsidRPr="003828CC" w:rsidRDefault="003828CC" w:rsidP="003828C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8CC" w:rsidRPr="005B2C8F" w:rsidTr="003828CC">
        <w:tc>
          <w:tcPr>
            <w:tcW w:w="902" w:type="dxa"/>
          </w:tcPr>
          <w:p w:rsidR="003828CC" w:rsidRPr="005B2C8F" w:rsidRDefault="003828CC" w:rsidP="003828CC">
            <w:r w:rsidRPr="005B2C8F">
              <w:t>4</w:t>
            </w:r>
            <w:r w:rsidR="000D53C4">
              <w:t>9</w:t>
            </w:r>
          </w:p>
        </w:tc>
        <w:tc>
          <w:tcPr>
            <w:tcW w:w="2076" w:type="dxa"/>
            <w:shd w:val="clear" w:color="auto" w:fill="auto"/>
          </w:tcPr>
          <w:p w:rsidR="003828CC" w:rsidRPr="003828CC" w:rsidRDefault="003828CC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6098" w:type="dxa"/>
            <w:shd w:val="clear" w:color="auto" w:fill="auto"/>
          </w:tcPr>
          <w:p w:rsidR="003828CC" w:rsidRPr="003828CC" w:rsidRDefault="006135D8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Контроль и учет знаний</w:t>
            </w:r>
          </w:p>
        </w:tc>
        <w:tc>
          <w:tcPr>
            <w:tcW w:w="1556" w:type="dxa"/>
            <w:shd w:val="clear" w:color="auto" w:fill="auto"/>
          </w:tcPr>
          <w:p w:rsidR="003828CC" w:rsidRPr="003828CC" w:rsidRDefault="003828CC" w:rsidP="003828C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8CC" w:rsidRPr="005B2C8F" w:rsidTr="003828CC">
        <w:tc>
          <w:tcPr>
            <w:tcW w:w="902" w:type="dxa"/>
          </w:tcPr>
          <w:p w:rsidR="003828CC" w:rsidRPr="005B2C8F" w:rsidRDefault="000D53C4" w:rsidP="003828CC">
            <w:r>
              <w:t>50</w:t>
            </w:r>
          </w:p>
        </w:tc>
        <w:tc>
          <w:tcPr>
            <w:tcW w:w="2076" w:type="dxa"/>
            <w:shd w:val="clear" w:color="auto" w:fill="auto"/>
          </w:tcPr>
          <w:p w:rsidR="003828CC" w:rsidRPr="003828CC" w:rsidRDefault="003828CC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t>Меры времени – сутки, минута</w:t>
            </w:r>
          </w:p>
        </w:tc>
        <w:tc>
          <w:tcPr>
            <w:tcW w:w="6098" w:type="dxa"/>
            <w:shd w:val="clear" w:color="auto" w:fill="auto"/>
          </w:tcPr>
          <w:p w:rsidR="003828CC" w:rsidRPr="003828CC" w:rsidRDefault="003828CC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t>Соотношение: 1 сут. = 24 ч.</w:t>
            </w:r>
          </w:p>
          <w:p w:rsidR="003828CC" w:rsidRPr="003828CC" w:rsidRDefault="003828CC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мерой времени – минутой. </w:t>
            </w:r>
          </w:p>
          <w:p w:rsidR="003828CC" w:rsidRPr="003828CC" w:rsidRDefault="003828CC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t>Запись: 1 мин. Соотношение: 1 ч = 60 мин.</w:t>
            </w:r>
          </w:p>
          <w:p w:rsidR="003828CC" w:rsidRPr="003828CC" w:rsidRDefault="003828CC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t>Чтение и запись чисел, полученных при измерении времени двумя мерами (4 ч 15 мин).</w:t>
            </w:r>
          </w:p>
          <w:p w:rsidR="003828CC" w:rsidRPr="003828CC" w:rsidRDefault="003828CC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t>Определение времени по часам с точностью до 5 мин; называние времени двумя способами (прошло 3 ч 45 мин, без 15 мин 4 ч)</w:t>
            </w:r>
          </w:p>
        </w:tc>
        <w:tc>
          <w:tcPr>
            <w:tcW w:w="1556" w:type="dxa"/>
            <w:shd w:val="clear" w:color="auto" w:fill="auto"/>
          </w:tcPr>
          <w:p w:rsidR="003828CC" w:rsidRPr="003828CC" w:rsidRDefault="003828CC" w:rsidP="003828C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28CC" w:rsidRPr="005B2C8F" w:rsidTr="003828CC">
        <w:tc>
          <w:tcPr>
            <w:tcW w:w="902" w:type="dxa"/>
          </w:tcPr>
          <w:p w:rsidR="003828CC" w:rsidRPr="005B2C8F" w:rsidRDefault="003828CC" w:rsidP="003828CC">
            <w:r w:rsidRPr="005B2C8F">
              <w:t>5</w:t>
            </w:r>
            <w:r w:rsidR="000D53C4">
              <w:t>1</w:t>
            </w:r>
          </w:p>
        </w:tc>
        <w:tc>
          <w:tcPr>
            <w:tcW w:w="2076" w:type="dxa"/>
            <w:shd w:val="clear" w:color="auto" w:fill="auto"/>
          </w:tcPr>
          <w:p w:rsidR="003828CC" w:rsidRPr="003828CC" w:rsidRDefault="003828CC" w:rsidP="003828CC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</w:t>
            </w:r>
          </w:p>
        </w:tc>
        <w:tc>
          <w:tcPr>
            <w:tcW w:w="6098" w:type="dxa"/>
            <w:shd w:val="clear" w:color="auto" w:fill="auto"/>
          </w:tcPr>
          <w:p w:rsidR="003828CC" w:rsidRPr="003828CC" w:rsidRDefault="003828CC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t xml:space="preserve">Табличное умножение чисел 2, 3, 4, 5, 6 (в пределах 20). </w:t>
            </w:r>
          </w:p>
          <w:p w:rsidR="003828CC" w:rsidRPr="003828CC" w:rsidRDefault="003828CC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t>Табличное деление чисел на 2, 3, 4, 5, 6 (на равные части,</w:t>
            </w:r>
          </w:p>
          <w:p w:rsidR="003828CC" w:rsidRPr="003828CC" w:rsidRDefault="003828CC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20).</w:t>
            </w:r>
          </w:p>
          <w:p w:rsidR="003828CC" w:rsidRPr="003828CC" w:rsidRDefault="003828CC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t>Взаимосвязь умножения и деления</w:t>
            </w:r>
          </w:p>
        </w:tc>
        <w:tc>
          <w:tcPr>
            <w:tcW w:w="1556" w:type="dxa"/>
            <w:shd w:val="clear" w:color="auto" w:fill="auto"/>
          </w:tcPr>
          <w:p w:rsidR="003828CC" w:rsidRPr="003828CC" w:rsidRDefault="003828CC" w:rsidP="003828C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28CC" w:rsidRPr="005B2C8F" w:rsidTr="003828CC">
        <w:tc>
          <w:tcPr>
            <w:tcW w:w="902" w:type="dxa"/>
          </w:tcPr>
          <w:p w:rsidR="003828CC" w:rsidRPr="005B2C8F" w:rsidRDefault="003828CC" w:rsidP="003828CC">
            <w:r w:rsidRPr="005B2C8F">
              <w:t>5</w:t>
            </w:r>
            <w:r w:rsidR="000D53C4">
              <w:t>2</w:t>
            </w:r>
          </w:p>
        </w:tc>
        <w:tc>
          <w:tcPr>
            <w:tcW w:w="2076" w:type="dxa"/>
            <w:shd w:val="clear" w:color="auto" w:fill="auto"/>
          </w:tcPr>
          <w:p w:rsidR="003828CC" w:rsidRPr="003828CC" w:rsidRDefault="003828CC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t>Деление по содержанию</w:t>
            </w:r>
          </w:p>
        </w:tc>
        <w:tc>
          <w:tcPr>
            <w:tcW w:w="6098" w:type="dxa"/>
            <w:shd w:val="clear" w:color="auto" w:fill="auto"/>
          </w:tcPr>
          <w:p w:rsidR="003828CC" w:rsidRPr="003828CC" w:rsidRDefault="003828CC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делением по содержанию. </w:t>
            </w:r>
          </w:p>
          <w:p w:rsidR="003828CC" w:rsidRPr="003828CC" w:rsidRDefault="003828CC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t>Практические упражнения по делению предметных совокупностей на 2, 3, 4, 5.</w:t>
            </w:r>
          </w:p>
          <w:p w:rsidR="003828CC" w:rsidRPr="003828CC" w:rsidRDefault="003828CC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числового выражения на основе соотнесения с предметно-практической деятельностью (ситуацией) по выполнению деления предметных совокупностей по содержанию, его запись и чтение. </w:t>
            </w:r>
          </w:p>
          <w:p w:rsidR="003828CC" w:rsidRPr="003828CC" w:rsidRDefault="003828CC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(различение) двух видов деления (на </w:t>
            </w:r>
            <w:r w:rsidRPr="003828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равные части и по содержанию) на уровне практических действий; различение способов записи и чтения каждого вида деления.</w:t>
            </w:r>
          </w:p>
          <w:p w:rsidR="003828CC" w:rsidRPr="003828CC" w:rsidRDefault="003828CC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 нахождение частного, раскрывающие смысл арифметического действия деления (по содержанию); выполнение решения задач на основе действий с предметными совокупностями</w:t>
            </w:r>
          </w:p>
        </w:tc>
        <w:tc>
          <w:tcPr>
            <w:tcW w:w="1556" w:type="dxa"/>
            <w:shd w:val="clear" w:color="auto" w:fill="auto"/>
          </w:tcPr>
          <w:p w:rsidR="003828CC" w:rsidRPr="003828CC" w:rsidRDefault="003828CC" w:rsidP="003828C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3828CC" w:rsidRPr="005B2C8F" w:rsidTr="003828CC">
        <w:tc>
          <w:tcPr>
            <w:tcW w:w="902" w:type="dxa"/>
          </w:tcPr>
          <w:p w:rsidR="003828CC" w:rsidRPr="005B2C8F" w:rsidRDefault="003828CC" w:rsidP="003828CC">
            <w:r w:rsidRPr="005B2C8F">
              <w:lastRenderedPageBreak/>
              <w:t>5</w:t>
            </w:r>
            <w:r w:rsidR="00271644">
              <w:t>3</w:t>
            </w:r>
          </w:p>
        </w:tc>
        <w:tc>
          <w:tcPr>
            <w:tcW w:w="2076" w:type="dxa"/>
            <w:shd w:val="clear" w:color="auto" w:fill="auto"/>
          </w:tcPr>
          <w:p w:rsidR="003828CC" w:rsidRPr="003828CC" w:rsidRDefault="003828CC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t>Порядок действий в примерах</w:t>
            </w:r>
          </w:p>
        </w:tc>
        <w:tc>
          <w:tcPr>
            <w:tcW w:w="6098" w:type="dxa"/>
            <w:shd w:val="clear" w:color="auto" w:fill="auto"/>
          </w:tcPr>
          <w:p w:rsidR="003828CC" w:rsidRPr="003828CC" w:rsidRDefault="003828CC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действий в числовых выражениях без скобок, содержащих умножение и деление. </w:t>
            </w:r>
          </w:p>
          <w:p w:rsidR="003828CC" w:rsidRPr="003828CC" w:rsidRDefault="003828CC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значения числового выражения (решение примера) в два арифметических действия (сложение, вычитание, умножение, деление)  </w:t>
            </w:r>
          </w:p>
        </w:tc>
        <w:tc>
          <w:tcPr>
            <w:tcW w:w="1556" w:type="dxa"/>
            <w:shd w:val="clear" w:color="auto" w:fill="auto"/>
          </w:tcPr>
          <w:p w:rsidR="003828CC" w:rsidRPr="003828CC" w:rsidRDefault="003828CC" w:rsidP="003828C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28CC" w:rsidRPr="005B2C8F" w:rsidTr="003828CC">
        <w:tc>
          <w:tcPr>
            <w:tcW w:w="902" w:type="dxa"/>
          </w:tcPr>
          <w:p w:rsidR="003828CC" w:rsidRPr="005B2C8F" w:rsidRDefault="003828CC" w:rsidP="003828CC">
            <w:r w:rsidRPr="005B2C8F">
              <w:t>5</w:t>
            </w:r>
            <w:r w:rsidR="00716510">
              <w:t>4</w:t>
            </w:r>
          </w:p>
        </w:tc>
        <w:tc>
          <w:tcPr>
            <w:tcW w:w="2076" w:type="dxa"/>
            <w:shd w:val="clear" w:color="auto" w:fill="auto"/>
          </w:tcPr>
          <w:p w:rsidR="003828CC" w:rsidRPr="003828CC" w:rsidRDefault="003828CC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Резерв </w:t>
            </w:r>
          </w:p>
        </w:tc>
        <w:tc>
          <w:tcPr>
            <w:tcW w:w="6098" w:type="dxa"/>
            <w:shd w:val="clear" w:color="auto" w:fill="auto"/>
          </w:tcPr>
          <w:p w:rsidR="003828CC" w:rsidRPr="003828CC" w:rsidRDefault="003828CC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3828CC" w:rsidRPr="003828CC" w:rsidRDefault="003828CC" w:rsidP="003828C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28CC" w:rsidRPr="005B2C8F" w:rsidTr="003828CC">
        <w:tc>
          <w:tcPr>
            <w:tcW w:w="902" w:type="dxa"/>
          </w:tcPr>
          <w:p w:rsidR="003828CC" w:rsidRPr="005B2C8F" w:rsidRDefault="003828CC" w:rsidP="003828CC">
            <w:r w:rsidRPr="005B2C8F">
              <w:t>5</w:t>
            </w:r>
            <w:r w:rsidR="00716510">
              <w:t>5</w:t>
            </w:r>
          </w:p>
        </w:tc>
        <w:tc>
          <w:tcPr>
            <w:tcW w:w="2076" w:type="dxa"/>
            <w:shd w:val="clear" w:color="auto" w:fill="auto"/>
          </w:tcPr>
          <w:p w:rsidR="003828CC" w:rsidRPr="003828CC" w:rsidRDefault="003828CC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6098" w:type="dxa"/>
            <w:shd w:val="clear" w:color="auto" w:fill="auto"/>
          </w:tcPr>
          <w:p w:rsidR="003828CC" w:rsidRPr="003828CC" w:rsidRDefault="006135D8" w:rsidP="003828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35D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Контроль и учет знаний</w:t>
            </w:r>
          </w:p>
        </w:tc>
        <w:tc>
          <w:tcPr>
            <w:tcW w:w="1556" w:type="dxa"/>
            <w:shd w:val="clear" w:color="auto" w:fill="auto"/>
          </w:tcPr>
          <w:p w:rsidR="003828CC" w:rsidRPr="003828CC" w:rsidRDefault="003828CC" w:rsidP="003828C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8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15C4" w:rsidRPr="005B2C8F" w:rsidTr="00A20674">
        <w:tc>
          <w:tcPr>
            <w:tcW w:w="10632" w:type="dxa"/>
            <w:gridSpan w:val="4"/>
          </w:tcPr>
          <w:p w:rsidR="00AE15C4" w:rsidRPr="00AE15C4" w:rsidRDefault="00AE15C4" w:rsidP="003828C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5C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Итоговое повторение (6 ч)</w:t>
            </w:r>
          </w:p>
        </w:tc>
      </w:tr>
      <w:tr w:rsidR="005B2C8F" w:rsidRPr="005B2C8F" w:rsidTr="003828CC">
        <w:tc>
          <w:tcPr>
            <w:tcW w:w="10632" w:type="dxa"/>
            <w:gridSpan w:val="4"/>
          </w:tcPr>
          <w:p w:rsidR="005B2C8F" w:rsidRPr="005B2C8F" w:rsidRDefault="005B2C8F" w:rsidP="005B2C8F">
            <w:pPr>
              <w:jc w:val="right"/>
              <w:rPr>
                <w:b/>
              </w:rPr>
            </w:pPr>
            <w:r w:rsidRPr="005B2C8F">
              <w:rPr>
                <w:b/>
              </w:rPr>
              <w:t>Итого: 136 часа</w:t>
            </w:r>
          </w:p>
          <w:p w:rsidR="005B2C8F" w:rsidRPr="005B2C8F" w:rsidRDefault="003563AD" w:rsidP="005B2C8F">
            <w:pPr>
              <w:jc w:val="right"/>
            </w:pPr>
            <w:r>
              <w:rPr>
                <w:b/>
              </w:rPr>
              <w:t>К</w:t>
            </w:r>
            <w:r w:rsidR="005B2C8F" w:rsidRPr="005B2C8F">
              <w:rPr>
                <w:b/>
              </w:rPr>
              <w:t>.р.-</w:t>
            </w:r>
            <w:r>
              <w:rPr>
                <w:b/>
              </w:rPr>
              <w:t xml:space="preserve"> 5</w:t>
            </w:r>
            <w:r w:rsidR="005B2C8F" w:rsidRPr="005B2C8F">
              <w:rPr>
                <w:b/>
              </w:rPr>
              <w:t xml:space="preserve"> часа</w:t>
            </w:r>
          </w:p>
        </w:tc>
      </w:tr>
    </w:tbl>
    <w:p w:rsidR="00F25218" w:rsidRPr="00264B45" w:rsidRDefault="00F25218">
      <w:pPr>
        <w:rPr>
          <w:rFonts w:eastAsia="DejaVu Sans"/>
          <w:b/>
          <w:kern w:val="1"/>
          <w:lang w:eastAsia="hi-IN" w:bidi="hi-IN"/>
        </w:rPr>
      </w:pPr>
      <w:r w:rsidRPr="00264B45">
        <w:rPr>
          <w:rFonts w:eastAsia="DejaVu Sans"/>
          <w:b/>
          <w:kern w:val="1"/>
          <w:lang w:eastAsia="hi-IN" w:bidi="hi-IN"/>
        </w:rPr>
        <w:br w:type="page"/>
      </w:r>
    </w:p>
    <w:p w:rsidR="008A783E" w:rsidRPr="00CE3931" w:rsidRDefault="003E2C22" w:rsidP="00CE3931">
      <w:pPr>
        <w:jc w:val="center"/>
        <w:rPr>
          <w:b/>
        </w:rPr>
      </w:pPr>
      <w:r w:rsidRPr="00CE3931">
        <w:rPr>
          <w:rFonts w:eastAsia="DejaVu Sans"/>
          <w:b/>
          <w:kern w:val="1"/>
          <w:lang w:eastAsia="hi-IN" w:bidi="hi-IN"/>
        </w:rPr>
        <w:lastRenderedPageBreak/>
        <w:t xml:space="preserve">5. </w:t>
      </w:r>
      <w:r w:rsidR="008A783E" w:rsidRPr="00CE3931">
        <w:rPr>
          <w:rFonts w:eastAsia="DejaVu Sans"/>
          <w:b/>
          <w:kern w:val="1"/>
          <w:lang w:eastAsia="hi-IN" w:bidi="hi-IN"/>
        </w:rPr>
        <w:t xml:space="preserve">Лист внесения изменений и дополнений в </w:t>
      </w:r>
      <w:r w:rsidR="00CE3931" w:rsidRPr="00CE3931">
        <w:rPr>
          <w:rFonts w:eastAsia="DejaVu Sans"/>
          <w:b/>
          <w:kern w:val="1"/>
          <w:lang w:eastAsia="hi-IN" w:bidi="hi-IN"/>
        </w:rPr>
        <w:t>а</w:t>
      </w:r>
      <w:r w:rsidR="00CE3931" w:rsidRPr="00CE3931">
        <w:rPr>
          <w:b/>
        </w:rPr>
        <w:t xml:space="preserve">даптированную </w:t>
      </w:r>
      <w:r w:rsidR="003C3312">
        <w:rPr>
          <w:b/>
        </w:rPr>
        <w:t>рабочую</w:t>
      </w:r>
      <w:r w:rsidR="003C3312" w:rsidRPr="00CE3931">
        <w:rPr>
          <w:b/>
        </w:rPr>
        <w:t xml:space="preserve"> программу</w:t>
      </w:r>
      <w:r w:rsidR="00CE3931" w:rsidRPr="00CE3931">
        <w:rPr>
          <w:b/>
        </w:rPr>
        <w:t xml:space="preserve"> для учащихся с УО (вариант 1) учебного предмета «Математика» </w:t>
      </w:r>
      <w:r w:rsidR="00536037" w:rsidRPr="00CE3931">
        <w:rPr>
          <w:rFonts w:eastAsia="DejaVu Sans"/>
          <w:b/>
          <w:kern w:val="1"/>
          <w:lang w:eastAsia="hi-IN" w:bidi="hi-IN"/>
        </w:rPr>
        <w:t>д</w:t>
      </w:r>
      <w:r w:rsidR="0037753D" w:rsidRPr="00CE3931">
        <w:rPr>
          <w:rFonts w:eastAsia="DejaVu Sans"/>
          <w:b/>
          <w:kern w:val="1"/>
          <w:lang w:eastAsia="hi-IN" w:bidi="hi-IN"/>
        </w:rPr>
        <w:t>ля</w:t>
      </w:r>
      <w:r w:rsidR="003C3312">
        <w:rPr>
          <w:rFonts w:eastAsia="DejaVu Sans"/>
          <w:b/>
          <w:kern w:val="1"/>
          <w:lang w:eastAsia="hi-IN" w:bidi="hi-IN"/>
        </w:rPr>
        <w:t xml:space="preserve"> 3 </w:t>
      </w:r>
      <w:r w:rsidR="007900D2" w:rsidRPr="00CE3931">
        <w:rPr>
          <w:rFonts w:eastAsia="DejaVu Sans"/>
          <w:b/>
          <w:kern w:val="1"/>
          <w:lang w:eastAsia="hi-IN" w:bidi="hi-IN"/>
        </w:rPr>
        <w:t xml:space="preserve">класса </w:t>
      </w:r>
    </w:p>
    <w:p w:rsidR="003E2C22" w:rsidRPr="00264B45" w:rsidRDefault="003E2C22" w:rsidP="003E2C22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F25218" w:rsidRPr="00264B45" w:rsidRDefault="00F25218" w:rsidP="00F25218"/>
    <w:p w:rsidR="00F25218" w:rsidRPr="00264B45" w:rsidRDefault="00F25218" w:rsidP="00F25218">
      <w:pPr>
        <w:shd w:val="clear" w:color="auto" w:fill="FFFFFF"/>
        <w:ind w:right="14" w:firstLine="567"/>
        <w:jc w:val="right"/>
      </w:pPr>
      <w:r w:rsidRPr="00264B45">
        <w:t>Утверждено</w:t>
      </w:r>
    </w:p>
    <w:p w:rsidR="00F25218" w:rsidRPr="00264B45" w:rsidRDefault="00F25218" w:rsidP="00F25218">
      <w:pPr>
        <w:shd w:val="clear" w:color="auto" w:fill="FFFFFF"/>
        <w:ind w:right="14" w:firstLine="567"/>
        <w:jc w:val="right"/>
      </w:pPr>
      <w:r w:rsidRPr="00264B45">
        <w:t>Приказ №_____от__________20____г.</w:t>
      </w:r>
    </w:p>
    <w:p w:rsidR="00F25218" w:rsidRPr="00264B45" w:rsidRDefault="00F25218" w:rsidP="00F25218">
      <w:pPr>
        <w:shd w:val="clear" w:color="auto" w:fill="FFFFFF"/>
        <w:ind w:right="14" w:firstLine="567"/>
        <w:jc w:val="right"/>
      </w:pPr>
      <w:r w:rsidRPr="00264B45">
        <w:t>Директор школы ____________В.М.Егорова</w:t>
      </w:r>
    </w:p>
    <w:p w:rsidR="00F25218" w:rsidRPr="00264B45" w:rsidRDefault="00F25218" w:rsidP="00F25218">
      <w:pPr>
        <w:shd w:val="clear" w:color="auto" w:fill="FFFFFF"/>
        <w:ind w:right="14" w:firstLine="567"/>
        <w:jc w:val="center"/>
        <w:rPr>
          <w:b/>
        </w:rPr>
      </w:pPr>
    </w:p>
    <w:tbl>
      <w:tblPr>
        <w:tblW w:w="10173" w:type="dxa"/>
        <w:tblLayout w:type="fixed"/>
        <w:tblLook w:val="0000"/>
      </w:tblPr>
      <w:tblGrid>
        <w:gridCol w:w="596"/>
        <w:gridCol w:w="1185"/>
        <w:gridCol w:w="8392"/>
      </w:tblGrid>
      <w:tr w:rsidR="00F25218" w:rsidRPr="00264B45" w:rsidTr="00D27BDB">
        <w:trPr>
          <w:trHeight w:val="49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5218" w:rsidRPr="00264B45" w:rsidRDefault="00F25218" w:rsidP="00D27BDB">
            <w:pPr>
              <w:snapToGrid w:val="0"/>
              <w:ind w:right="14"/>
              <w:jc w:val="both"/>
            </w:pPr>
            <w:r w:rsidRPr="00264B45">
              <w:t>№ п/п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5218" w:rsidRPr="00264B45" w:rsidRDefault="00F25218" w:rsidP="00D27BDB">
            <w:pPr>
              <w:snapToGrid w:val="0"/>
              <w:ind w:right="14"/>
              <w:jc w:val="both"/>
            </w:pPr>
            <w:r w:rsidRPr="00264B45">
              <w:t>Дата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218" w:rsidRPr="00264B45" w:rsidRDefault="00F25218" w:rsidP="002928CF">
            <w:pPr>
              <w:snapToGrid w:val="0"/>
              <w:ind w:right="14"/>
              <w:jc w:val="center"/>
            </w:pPr>
            <w:r w:rsidRPr="00264B45">
              <w:t>Характеристика изменений</w:t>
            </w:r>
          </w:p>
        </w:tc>
      </w:tr>
      <w:tr w:rsidR="00F25218" w:rsidRPr="00264B45" w:rsidTr="00D27BDB">
        <w:trPr>
          <w:trHeight w:val="28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5218" w:rsidRPr="00264B45" w:rsidRDefault="00F25218" w:rsidP="00D27BDB">
            <w:pPr>
              <w:snapToGrid w:val="0"/>
              <w:ind w:right="14"/>
              <w:jc w:val="both"/>
            </w:pP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5218" w:rsidRPr="00264B45" w:rsidRDefault="00F25218" w:rsidP="00D27BDB">
            <w:pPr>
              <w:snapToGrid w:val="0"/>
              <w:ind w:right="14"/>
              <w:jc w:val="both"/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218" w:rsidRPr="00264B45" w:rsidRDefault="00F25218" w:rsidP="00D27BDB">
            <w:pPr>
              <w:snapToGrid w:val="0"/>
              <w:ind w:right="14"/>
              <w:jc w:val="both"/>
            </w:pPr>
          </w:p>
        </w:tc>
      </w:tr>
      <w:tr w:rsidR="00F25218" w:rsidRPr="00264B45" w:rsidTr="00D27BDB">
        <w:trPr>
          <w:trHeight w:val="27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5218" w:rsidRPr="00264B45" w:rsidRDefault="00F25218" w:rsidP="00D27BDB">
            <w:pPr>
              <w:snapToGrid w:val="0"/>
              <w:ind w:right="14"/>
              <w:jc w:val="both"/>
            </w:pPr>
          </w:p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5218" w:rsidRPr="00264B45" w:rsidRDefault="00F25218" w:rsidP="00D27BDB">
            <w:pPr>
              <w:snapToGrid w:val="0"/>
              <w:ind w:right="14"/>
              <w:jc w:val="both"/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218" w:rsidRPr="00264B45" w:rsidRDefault="00F25218" w:rsidP="00D27BDB">
            <w:pPr>
              <w:snapToGrid w:val="0"/>
              <w:ind w:right="14"/>
              <w:jc w:val="both"/>
            </w:pPr>
          </w:p>
        </w:tc>
      </w:tr>
      <w:tr w:rsidR="00F25218" w:rsidRPr="00264B45" w:rsidTr="00D27BDB">
        <w:trPr>
          <w:trHeight w:val="261"/>
        </w:trPr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5218" w:rsidRPr="00264B45" w:rsidRDefault="00F25218" w:rsidP="00D27BDB">
            <w:pPr>
              <w:snapToGrid w:val="0"/>
              <w:ind w:right="14"/>
              <w:jc w:val="both"/>
              <w:rPr>
                <w:b/>
                <w:i/>
              </w:rPr>
            </w:pPr>
            <w:r w:rsidRPr="00264B45">
              <w:rPr>
                <w:b/>
                <w:i/>
              </w:rPr>
              <w:t>Основание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218" w:rsidRPr="00264B45" w:rsidRDefault="00F25218" w:rsidP="00D27BDB">
            <w:pPr>
              <w:snapToGrid w:val="0"/>
              <w:ind w:right="14"/>
              <w:jc w:val="both"/>
            </w:pPr>
          </w:p>
        </w:tc>
      </w:tr>
    </w:tbl>
    <w:p w:rsidR="00F25218" w:rsidRPr="00264B45" w:rsidRDefault="00F25218" w:rsidP="00F25218">
      <w:pPr>
        <w:jc w:val="center"/>
        <w:rPr>
          <w:b/>
          <w:i/>
        </w:rPr>
      </w:pPr>
    </w:p>
    <w:p w:rsidR="00F25218" w:rsidRPr="00264B45" w:rsidRDefault="00F25218" w:rsidP="00F25218">
      <w:pPr>
        <w:rPr>
          <w:b/>
          <w:i/>
        </w:rPr>
      </w:pPr>
      <w:r w:rsidRPr="00264B45">
        <w:rPr>
          <w:b/>
          <w:i/>
        </w:rPr>
        <w:t>Учитель:</w:t>
      </w:r>
    </w:p>
    <w:p w:rsidR="008A783E" w:rsidRPr="00264B45" w:rsidRDefault="008A783E" w:rsidP="008A783E">
      <w:pPr>
        <w:pStyle w:val="Style4"/>
        <w:widowControl/>
        <w:tabs>
          <w:tab w:val="left" w:pos="816"/>
        </w:tabs>
        <w:spacing w:line="240" w:lineRule="auto"/>
        <w:ind w:firstLine="0"/>
        <w:jc w:val="right"/>
        <w:rPr>
          <w:rStyle w:val="FontStyle43"/>
          <w:b/>
          <w:i/>
          <w:sz w:val="24"/>
          <w:szCs w:val="24"/>
        </w:rPr>
      </w:pPr>
    </w:p>
    <w:p w:rsidR="00264B45" w:rsidRPr="00264B45" w:rsidRDefault="00264B45">
      <w:pPr>
        <w:pStyle w:val="Style4"/>
        <w:widowControl/>
        <w:tabs>
          <w:tab w:val="left" w:pos="816"/>
        </w:tabs>
        <w:spacing w:line="240" w:lineRule="auto"/>
        <w:ind w:firstLine="0"/>
        <w:jc w:val="right"/>
        <w:rPr>
          <w:rStyle w:val="FontStyle43"/>
          <w:b/>
          <w:i/>
          <w:sz w:val="24"/>
          <w:szCs w:val="24"/>
        </w:rPr>
      </w:pPr>
    </w:p>
    <w:sectPr w:rsidR="00264B45" w:rsidRPr="00264B45" w:rsidSect="00CE2B1C">
      <w:footerReference w:type="default" r:id="rId8"/>
      <w:pgSz w:w="11906" w:h="16838"/>
      <w:pgMar w:top="426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D84" w:rsidRDefault="00163D84" w:rsidP="007745E5">
      <w:r>
        <w:separator/>
      </w:r>
    </w:p>
  </w:endnote>
  <w:endnote w:type="continuationSeparator" w:id="1">
    <w:p w:rsidR="00163D84" w:rsidRDefault="00163D84" w:rsidP="007745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35376"/>
      <w:docPartObj>
        <w:docPartGallery w:val="Page Numbers (Bottom of Page)"/>
        <w:docPartUnique/>
      </w:docPartObj>
    </w:sdtPr>
    <w:sdtContent>
      <w:p w:rsidR="00D119EB" w:rsidRDefault="00D67183">
        <w:pPr>
          <w:pStyle w:val="ab"/>
          <w:jc w:val="center"/>
        </w:pPr>
        <w:r>
          <w:fldChar w:fldCharType="begin"/>
        </w:r>
        <w:r w:rsidR="00D119EB">
          <w:instrText xml:space="preserve"> PAGE   \* MERGEFORMAT </w:instrText>
        </w:r>
        <w:r>
          <w:fldChar w:fldCharType="separate"/>
        </w:r>
        <w:r w:rsidR="00755C38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D119EB" w:rsidRDefault="00D119E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D84" w:rsidRDefault="00163D84" w:rsidP="007745E5">
      <w:r>
        <w:separator/>
      </w:r>
    </w:p>
  </w:footnote>
  <w:footnote w:type="continuationSeparator" w:id="1">
    <w:p w:rsidR="00163D84" w:rsidRDefault="00163D84" w:rsidP="007745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1F41145"/>
    <w:multiLevelType w:val="hybridMultilevel"/>
    <w:tmpl w:val="6A6E73F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0CC45ADF"/>
    <w:multiLevelType w:val="hybridMultilevel"/>
    <w:tmpl w:val="E6CCDC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D175B5D"/>
    <w:multiLevelType w:val="hybridMultilevel"/>
    <w:tmpl w:val="8ADEE0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DFD6120"/>
    <w:multiLevelType w:val="hybridMultilevel"/>
    <w:tmpl w:val="8DD81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676BB9"/>
    <w:multiLevelType w:val="hybridMultilevel"/>
    <w:tmpl w:val="E6CCDC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3165ADD"/>
    <w:multiLevelType w:val="hybridMultilevel"/>
    <w:tmpl w:val="1C288D5C"/>
    <w:lvl w:ilvl="0" w:tplc="CF80D870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86396B"/>
    <w:multiLevelType w:val="hybridMultilevel"/>
    <w:tmpl w:val="9CA60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BF6570"/>
    <w:multiLevelType w:val="hybridMultilevel"/>
    <w:tmpl w:val="8ADEE0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9B70B9E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24883"/>
    <w:multiLevelType w:val="hybridMultilevel"/>
    <w:tmpl w:val="38E409A4"/>
    <w:lvl w:ilvl="0" w:tplc="CF80D870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75DF1"/>
    <w:multiLevelType w:val="hybridMultilevel"/>
    <w:tmpl w:val="41105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5B494A"/>
    <w:multiLevelType w:val="hybridMultilevel"/>
    <w:tmpl w:val="D9B0DBC4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2D717B14"/>
    <w:multiLevelType w:val="hybridMultilevel"/>
    <w:tmpl w:val="0CCAFA6E"/>
    <w:lvl w:ilvl="0" w:tplc="CF80D870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751C8C"/>
    <w:multiLevelType w:val="multilevel"/>
    <w:tmpl w:val="D47656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362A24BC"/>
    <w:multiLevelType w:val="hybridMultilevel"/>
    <w:tmpl w:val="0638C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C44CF3"/>
    <w:multiLevelType w:val="hybridMultilevel"/>
    <w:tmpl w:val="4F9C6CB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7">
    <w:nsid w:val="38427627"/>
    <w:multiLevelType w:val="hybridMultilevel"/>
    <w:tmpl w:val="EB70B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7151AB"/>
    <w:multiLevelType w:val="hybridMultilevel"/>
    <w:tmpl w:val="BBEE3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2340B4"/>
    <w:multiLevelType w:val="hybridMultilevel"/>
    <w:tmpl w:val="8012C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C53C32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065DC"/>
    <w:multiLevelType w:val="hybridMultilevel"/>
    <w:tmpl w:val="E0F82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5337D"/>
    <w:multiLevelType w:val="hybridMultilevel"/>
    <w:tmpl w:val="0AF25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6F4B2D"/>
    <w:multiLevelType w:val="multilevel"/>
    <w:tmpl w:val="76982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3B07A08"/>
    <w:multiLevelType w:val="hybridMultilevel"/>
    <w:tmpl w:val="E6CCDC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471773B9"/>
    <w:multiLevelType w:val="hybridMultilevel"/>
    <w:tmpl w:val="896EB938"/>
    <w:lvl w:ilvl="0" w:tplc="CF80D870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263BD2"/>
    <w:multiLevelType w:val="multilevel"/>
    <w:tmpl w:val="5B5AFDF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0562AC0"/>
    <w:multiLevelType w:val="hybridMultilevel"/>
    <w:tmpl w:val="D8E4214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87146E"/>
    <w:multiLevelType w:val="hybridMultilevel"/>
    <w:tmpl w:val="C270F1C4"/>
    <w:lvl w:ilvl="0" w:tplc="CF80D870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A01021"/>
    <w:multiLevelType w:val="hybridMultilevel"/>
    <w:tmpl w:val="D2F81372"/>
    <w:lvl w:ilvl="0" w:tplc="CF80D870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DB0DCB"/>
    <w:multiLevelType w:val="hybridMultilevel"/>
    <w:tmpl w:val="943A02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31">
    <w:nsid w:val="63D9443D"/>
    <w:multiLevelType w:val="hybridMultilevel"/>
    <w:tmpl w:val="23AE3A6A"/>
    <w:lvl w:ilvl="0" w:tplc="CF80D870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AA5AFA"/>
    <w:multiLevelType w:val="hybridMultilevel"/>
    <w:tmpl w:val="EAD0C6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E521F6E"/>
    <w:multiLevelType w:val="hybridMultilevel"/>
    <w:tmpl w:val="ED383C10"/>
    <w:lvl w:ilvl="0" w:tplc="CF80D870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3859A3"/>
    <w:multiLevelType w:val="hybridMultilevel"/>
    <w:tmpl w:val="19205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443A04"/>
    <w:multiLevelType w:val="hybridMultilevel"/>
    <w:tmpl w:val="B7A02B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E51B20"/>
    <w:multiLevelType w:val="hybridMultilevel"/>
    <w:tmpl w:val="16C4E222"/>
    <w:lvl w:ilvl="0" w:tplc="2BC6C73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B254CF"/>
    <w:multiLevelType w:val="hybridMultilevel"/>
    <w:tmpl w:val="8ADEE0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E695040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16"/>
  </w:num>
  <w:num w:numId="4">
    <w:abstractNumId w:val="22"/>
  </w:num>
  <w:num w:numId="5">
    <w:abstractNumId w:val="34"/>
  </w:num>
  <w:num w:numId="6">
    <w:abstractNumId w:val="27"/>
  </w:num>
  <w:num w:numId="7">
    <w:abstractNumId w:val="37"/>
  </w:num>
  <w:num w:numId="8">
    <w:abstractNumId w:val="5"/>
  </w:num>
  <w:num w:numId="9">
    <w:abstractNumId w:val="8"/>
  </w:num>
  <w:num w:numId="10">
    <w:abstractNumId w:val="3"/>
  </w:num>
  <w:num w:numId="11">
    <w:abstractNumId w:val="1"/>
  </w:num>
  <w:num w:numId="12">
    <w:abstractNumId w:val="32"/>
  </w:num>
  <w:num w:numId="13">
    <w:abstractNumId w:val="15"/>
  </w:num>
  <w:num w:numId="14">
    <w:abstractNumId w:val="17"/>
  </w:num>
  <w:num w:numId="15">
    <w:abstractNumId w:val="2"/>
  </w:num>
  <w:num w:numId="16">
    <w:abstractNumId w:val="24"/>
  </w:num>
  <w:num w:numId="17">
    <w:abstractNumId w:val="9"/>
  </w:num>
  <w:num w:numId="18">
    <w:abstractNumId w:val="18"/>
  </w:num>
  <w:num w:numId="19">
    <w:abstractNumId w:val="20"/>
  </w:num>
  <w:num w:numId="20">
    <w:abstractNumId w:val="38"/>
  </w:num>
  <w:num w:numId="21">
    <w:abstractNumId w:val="0"/>
  </w:num>
  <w:num w:numId="22">
    <w:abstractNumId w:val="19"/>
  </w:num>
  <w:num w:numId="23">
    <w:abstractNumId w:val="23"/>
  </w:num>
  <w:num w:numId="24">
    <w:abstractNumId w:val="26"/>
  </w:num>
  <w:num w:numId="25">
    <w:abstractNumId w:val="31"/>
  </w:num>
  <w:num w:numId="26">
    <w:abstractNumId w:val="30"/>
  </w:num>
  <w:num w:numId="27">
    <w:abstractNumId w:val="25"/>
  </w:num>
  <w:num w:numId="28">
    <w:abstractNumId w:val="28"/>
  </w:num>
  <w:num w:numId="29">
    <w:abstractNumId w:val="29"/>
  </w:num>
  <w:num w:numId="30">
    <w:abstractNumId w:val="6"/>
  </w:num>
  <w:num w:numId="31">
    <w:abstractNumId w:val="13"/>
  </w:num>
  <w:num w:numId="32">
    <w:abstractNumId w:val="10"/>
  </w:num>
  <w:num w:numId="33">
    <w:abstractNumId w:val="33"/>
  </w:num>
  <w:num w:numId="34">
    <w:abstractNumId w:val="9"/>
  </w:num>
  <w:num w:numId="35">
    <w:abstractNumId w:val="7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21"/>
  </w:num>
  <w:num w:numId="39">
    <w:abstractNumId w:val="36"/>
  </w:num>
  <w:num w:numId="40">
    <w:abstractNumId w:val="11"/>
  </w:num>
  <w:num w:numId="41">
    <w:abstractNumId w:val="35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3FA0"/>
    <w:rsid w:val="00000823"/>
    <w:rsid w:val="0001015C"/>
    <w:rsid w:val="00010867"/>
    <w:rsid w:val="00023EDE"/>
    <w:rsid w:val="000378A1"/>
    <w:rsid w:val="00040AAF"/>
    <w:rsid w:val="00053E30"/>
    <w:rsid w:val="000558D4"/>
    <w:rsid w:val="000624A7"/>
    <w:rsid w:val="00062E02"/>
    <w:rsid w:val="00094D41"/>
    <w:rsid w:val="000A651B"/>
    <w:rsid w:val="000C0A07"/>
    <w:rsid w:val="000D0826"/>
    <w:rsid w:val="000D53C4"/>
    <w:rsid w:val="000E10FF"/>
    <w:rsid w:val="0010628C"/>
    <w:rsid w:val="00110429"/>
    <w:rsid w:val="00111EBF"/>
    <w:rsid w:val="0013376F"/>
    <w:rsid w:val="00134CC4"/>
    <w:rsid w:val="00150273"/>
    <w:rsid w:val="00152D24"/>
    <w:rsid w:val="00155C55"/>
    <w:rsid w:val="00163D84"/>
    <w:rsid w:val="001641E3"/>
    <w:rsid w:val="00166A2E"/>
    <w:rsid w:val="00180D4A"/>
    <w:rsid w:val="00190530"/>
    <w:rsid w:val="00196287"/>
    <w:rsid w:val="001D4AF3"/>
    <w:rsid w:val="001E2C67"/>
    <w:rsid w:val="001F3D91"/>
    <w:rsid w:val="002024CE"/>
    <w:rsid w:val="002162E8"/>
    <w:rsid w:val="002216EC"/>
    <w:rsid w:val="00227180"/>
    <w:rsid w:val="00235270"/>
    <w:rsid w:val="00244CBA"/>
    <w:rsid w:val="00245165"/>
    <w:rsid w:val="002514BE"/>
    <w:rsid w:val="00253EDD"/>
    <w:rsid w:val="00264B45"/>
    <w:rsid w:val="00271644"/>
    <w:rsid w:val="00274196"/>
    <w:rsid w:val="00276DCE"/>
    <w:rsid w:val="00277111"/>
    <w:rsid w:val="002928CF"/>
    <w:rsid w:val="002A14EF"/>
    <w:rsid w:val="002A1EA4"/>
    <w:rsid w:val="002A697B"/>
    <w:rsid w:val="002B76C2"/>
    <w:rsid w:val="002D16EF"/>
    <w:rsid w:val="002E28DF"/>
    <w:rsid w:val="002F7E30"/>
    <w:rsid w:val="00311F5E"/>
    <w:rsid w:val="0031226A"/>
    <w:rsid w:val="00315024"/>
    <w:rsid w:val="00315F75"/>
    <w:rsid w:val="003327E2"/>
    <w:rsid w:val="00354E4F"/>
    <w:rsid w:val="003561FE"/>
    <w:rsid w:val="003563AD"/>
    <w:rsid w:val="00362B4F"/>
    <w:rsid w:val="0037753D"/>
    <w:rsid w:val="003828CC"/>
    <w:rsid w:val="00386CDC"/>
    <w:rsid w:val="00390B3E"/>
    <w:rsid w:val="003B30EF"/>
    <w:rsid w:val="003B6612"/>
    <w:rsid w:val="003C3312"/>
    <w:rsid w:val="003D1D57"/>
    <w:rsid w:val="003E2C22"/>
    <w:rsid w:val="003F7D4B"/>
    <w:rsid w:val="00402DB2"/>
    <w:rsid w:val="00403160"/>
    <w:rsid w:val="004272D0"/>
    <w:rsid w:val="00430280"/>
    <w:rsid w:val="00444A16"/>
    <w:rsid w:val="004571F0"/>
    <w:rsid w:val="004622C9"/>
    <w:rsid w:val="0047456E"/>
    <w:rsid w:val="004A2F83"/>
    <w:rsid w:val="004B3B59"/>
    <w:rsid w:val="004B606D"/>
    <w:rsid w:val="004C633B"/>
    <w:rsid w:val="004F7B93"/>
    <w:rsid w:val="005168F5"/>
    <w:rsid w:val="00534132"/>
    <w:rsid w:val="00535640"/>
    <w:rsid w:val="00536037"/>
    <w:rsid w:val="00541213"/>
    <w:rsid w:val="0054253A"/>
    <w:rsid w:val="0055287E"/>
    <w:rsid w:val="00561230"/>
    <w:rsid w:val="005629D3"/>
    <w:rsid w:val="00564E3A"/>
    <w:rsid w:val="00572BFC"/>
    <w:rsid w:val="00572C4B"/>
    <w:rsid w:val="005834C6"/>
    <w:rsid w:val="00591160"/>
    <w:rsid w:val="005924AC"/>
    <w:rsid w:val="005963FC"/>
    <w:rsid w:val="0059699C"/>
    <w:rsid w:val="005A28CC"/>
    <w:rsid w:val="005A3A9E"/>
    <w:rsid w:val="005B1236"/>
    <w:rsid w:val="005B2C8F"/>
    <w:rsid w:val="005C3605"/>
    <w:rsid w:val="005C3B7C"/>
    <w:rsid w:val="005C5BB1"/>
    <w:rsid w:val="005D485E"/>
    <w:rsid w:val="005F4E27"/>
    <w:rsid w:val="006135D8"/>
    <w:rsid w:val="00627879"/>
    <w:rsid w:val="00652D93"/>
    <w:rsid w:val="006563DD"/>
    <w:rsid w:val="006816EB"/>
    <w:rsid w:val="00684C98"/>
    <w:rsid w:val="00696C1C"/>
    <w:rsid w:val="006A5B09"/>
    <w:rsid w:val="006C1BAC"/>
    <w:rsid w:val="006E02FC"/>
    <w:rsid w:val="006F0121"/>
    <w:rsid w:val="006F0284"/>
    <w:rsid w:val="006F2A38"/>
    <w:rsid w:val="00706FDB"/>
    <w:rsid w:val="0070749E"/>
    <w:rsid w:val="00716510"/>
    <w:rsid w:val="00727DC5"/>
    <w:rsid w:val="00735DD9"/>
    <w:rsid w:val="00740947"/>
    <w:rsid w:val="00744AAF"/>
    <w:rsid w:val="00755C38"/>
    <w:rsid w:val="00761693"/>
    <w:rsid w:val="00766F9C"/>
    <w:rsid w:val="007745E5"/>
    <w:rsid w:val="00777E62"/>
    <w:rsid w:val="00781F6C"/>
    <w:rsid w:val="007900D2"/>
    <w:rsid w:val="007948C4"/>
    <w:rsid w:val="007A4CB5"/>
    <w:rsid w:val="007A6FD6"/>
    <w:rsid w:val="007C1637"/>
    <w:rsid w:val="00802089"/>
    <w:rsid w:val="0080493F"/>
    <w:rsid w:val="00815CF4"/>
    <w:rsid w:val="00825C29"/>
    <w:rsid w:val="008276F9"/>
    <w:rsid w:val="00827B44"/>
    <w:rsid w:val="00841815"/>
    <w:rsid w:val="00853509"/>
    <w:rsid w:val="00860FE3"/>
    <w:rsid w:val="00861E94"/>
    <w:rsid w:val="008631DD"/>
    <w:rsid w:val="008644FA"/>
    <w:rsid w:val="00871C65"/>
    <w:rsid w:val="008817DF"/>
    <w:rsid w:val="008A108B"/>
    <w:rsid w:val="008A783E"/>
    <w:rsid w:val="008B30A3"/>
    <w:rsid w:val="008C5EFE"/>
    <w:rsid w:val="008D542E"/>
    <w:rsid w:val="008E5954"/>
    <w:rsid w:val="008E729A"/>
    <w:rsid w:val="009014B2"/>
    <w:rsid w:val="00920744"/>
    <w:rsid w:val="00947338"/>
    <w:rsid w:val="00982C32"/>
    <w:rsid w:val="00985599"/>
    <w:rsid w:val="00986350"/>
    <w:rsid w:val="009A3BBF"/>
    <w:rsid w:val="009B0866"/>
    <w:rsid w:val="009C3DA2"/>
    <w:rsid w:val="009E3352"/>
    <w:rsid w:val="009F23F9"/>
    <w:rsid w:val="00A15EE2"/>
    <w:rsid w:val="00A34D34"/>
    <w:rsid w:val="00A368F2"/>
    <w:rsid w:val="00A51485"/>
    <w:rsid w:val="00A5640C"/>
    <w:rsid w:val="00A914E3"/>
    <w:rsid w:val="00A92FE8"/>
    <w:rsid w:val="00A94DDF"/>
    <w:rsid w:val="00A95941"/>
    <w:rsid w:val="00A960AF"/>
    <w:rsid w:val="00AB200E"/>
    <w:rsid w:val="00AB6381"/>
    <w:rsid w:val="00AC48A6"/>
    <w:rsid w:val="00AE15C4"/>
    <w:rsid w:val="00AF2310"/>
    <w:rsid w:val="00AF42D3"/>
    <w:rsid w:val="00B0124E"/>
    <w:rsid w:val="00B01764"/>
    <w:rsid w:val="00B11AE4"/>
    <w:rsid w:val="00B121A0"/>
    <w:rsid w:val="00B123FB"/>
    <w:rsid w:val="00B374F6"/>
    <w:rsid w:val="00B408F7"/>
    <w:rsid w:val="00B44C43"/>
    <w:rsid w:val="00B67A67"/>
    <w:rsid w:val="00B7282B"/>
    <w:rsid w:val="00B8033A"/>
    <w:rsid w:val="00B83C97"/>
    <w:rsid w:val="00BA12E6"/>
    <w:rsid w:val="00BE5EB9"/>
    <w:rsid w:val="00C00BEF"/>
    <w:rsid w:val="00C02DD1"/>
    <w:rsid w:val="00C02FC8"/>
    <w:rsid w:val="00C146B4"/>
    <w:rsid w:val="00C27148"/>
    <w:rsid w:val="00C44C2A"/>
    <w:rsid w:val="00C47986"/>
    <w:rsid w:val="00C61A5B"/>
    <w:rsid w:val="00C81F8E"/>
    <w:rsid w:val="00C90D02"/>
    <w:rsid w:val="00CA31C2"/>
    <w:rsid w:val="00CC23DB"/>
    <w:rsid w:val="00CD2EA1"/>
    <w:rsid w:val="00CE1795"/>
    <w:rsid w:val="00CE2B1C"/>
    <w:rsid w:val="00CE3931"/>
    <w:rsid w:val="00CE7F1D"/>
    <w:rsid w:val="00CF2277"/>
    <w:rsid w:val="00CF5AC2"/>
    <w:rsid w:val="00D119EB"/>
    <w:rsid w:val="00D11D14"/>
    <w:rsid w:val="00D2285E"/>
    <w:rsid w:val="00D27BDB"/>
    <w:rsid w:val="00D33DEE"/>
    <w:rsid w:val="00D44155"/>
    <w:rsid w:val="00D564F3"/>
    <w:rsid w:val="00D67183"/>
    <w:rsid w:val="00D702B4"/>
    <w:rsid w:val="00D71806"/>
    <w:rsid w:val="00D7507F"/>
    <w:rsid w:val="00D77104"/>
    <w:rsid w:val="00D824B8"/>
    <w:rsid w:val="00D93884"/>
    <w:rsid w:val="00D9712C"/>
    <w:rsid w:val="00DA184B"/>
    <w:rsid w:val="00DB1D97"/>
    <w:rsid w:val="00DB699B"/>
    <w:rsid w:val="00DC3968"/>
    <w:rsid w:val="00DC7509"/>
    <w:rsid w:val="00DD2972"/>
    <w:rsid w:val="00DD3FA0"/>
    <w:rsid w:val="00DF29E4"/>
    <w:rsid w:val="00E075C5"/>
    <w:rsid w:val="00E10278"/>
    <w:rsid w:val="00E22900"/>
    <w:rsid w:val="00E458AE"/>
    <w:rsid w:val="00E46878"/>
    <w:rsid w:val="00E5057C"/>
    <w:rsid w:val="00E5780A"/>
    <w:rsid w:val="00E603B9"/>
    <w:rsid w:val="00E605AF"/>
    <w:rsid w:val="00E6448C"/>
    <w:rsid w:val="00E7170C"/>
    <w:rsid w:val="00E74636"/>
    <w:rsid w:val="00E831D3"/>
    <w:rsid w:val="00EA19DC"/>
    <w:rsid w:val="00EB2012"/>
    <w:rsid w:val="00EB7C6C"/>
    <w:rsid w:val="00EC25EA"/>
    <w:rsid w:val="00EE4604"/>
    <w:rsid w:val="00EE66DD"/>
    <w:rsid w:val="00EF3562"/>
    <w:rsid w:val="00EF406B"/>
    <w:rsid w:val="00EF52AC"/>
    <w:rsid w:val="00F017C2"/>
    <w:rsid w:val="00F04923"/>
    <w:rsid w:val="00F124D9"/>
    <w:rsid w:val="00F25218"/>
    <w:rsid w:val="00F27C34"/>
    <w:rsid w:val="00F37559"/>
    <w:rsid w:val="00F37D50"/>
    <w:rsid w:val="00F476D2"/>
    <w:rsid w:val="00F84454"/>
    <w:rsid w:val="00F848A8"/>
    <w:rsid w:val="00FA37C8"/>
    <w:rsid w:val="00FB37C0"/>
    <w:rsid w:val="00FB4B96"/>
    <w:rsid w:val="00FC5803"/>
    <w:rsid w:val="00FD1451"/>
    <w:rsid w:val="00FE0524"/>
    <w:rsid w:val="00FE0C21"/>
    <w:rsid w:val="00FE2511"/>
    <w:rsid w:val="00FE6BCF"/>
    <w:rsid w:val="00FF028F"/>
    <w:rsid w:val="00FF4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FA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C3B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D3FA0"/>
    <w:pPr>
      <w:spacing w:before="75" w:after="150"/>
    </w:pPr>
    <w:rPr>
      <w:rFonts w:ascii="Verdana" w:hAnsi="Verdana" w:cs="Verdana"/>
      <w:sz w:val="18"/>
      <w:szCs w:val="18"/>
    </w:rPr>
  </w:style>
  <w:style w:type="character" w:styleId="a4">
    <w:name w:val="Strong"/>
    <w:basedOn w:val="a0"/>
    <w:uiPriority w:val="22"/>
    <w:qFormat/>
    <w:rsid w:val="00DD3FA0"/>
    <w:rPr>
      <w:b/>
      <w:bCs/>
    </w:rPr>
  </w:style>
  <w:style w:type="paragraph" w:customStyle="1" w:styleId="11">
    <w:name w:val="Обычный1"/>
    <w:rsid w:val="00DD3FA0"/>
    <w:rPr>
      <w:rFonts w:ascii="Times New Roman" w:eastAsia="Times New Roman" w:hAnsi="Times New Roman"/>
      <w:color w:val="000000"/>
      <w:sz w:val="24"/>
      <w:szCs w:val="22"/>
    </w:rPr>
  </w:style>
  <w:style w:type="paragraph" w:styleId="a5">
    <w:name w:val="List Paragraph"/>
    <w:basedOn w:val="a"/>
    <w:uiPriority w:val="34"/>
    <w:qFormat/>
    <w:rsid w:val="006F2A38"/>
    <w:pPr>
      <w:ind w:left="720"/>
      <w:contextualSpacing/>
    </w:pPr>
  </w:style>
  <w:style w:type="paragraph" w:styleId="a6">
    <w:name w:val="No Spacing"/>
    <w:link w:val="a7"/>
    <w:qFormat/>
    <w:rsid w:val="004F7B93"/>
    <w:pPr>
      <w:jc w:val="both"/>
    </w:pPr>
    <w:rPr>
      <w:rFonts w:cs="Calibri"/>
      <w:sz w:val="22"/>
      <w:szCs w:val="22"/>
      <w:lang w:eastAsia="en-US"/>
    </w:rPr>
  </w:style>
  <w:style w:type="character" w:customStyle="1" w:styleId="FontStyle43">
    <w:name w:val="Font Style43"/>
    <w:basedOn w:val="a0"/>
    <w:rsid w:val="004F7B93"/>
    <w:rPr>
      <w:rFonts w:ascii="Times New Roman" w:hAnsi="Times New Roman" w:cs="Times New Roman"/>
      <w:sz w:val="18"/>
      <w:szCs w:val="18"/>
    </w:rPr>
  </w:style>
  <w:style w:type="character" w:customStyle="1" w:styleId="FontStyle42">
    <w:name w:val="Font Style42"/>
    <w:basedOn w:val="a0"/>
    <w:rsid w:val="00315F7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">
    <w:name w:val="Style4"/>
    <w:basedOn w:val="a"/>
    <w:rsid w:val="00315F75"/>
    <w:pPr>
      <w:widowControl w:val="0"/>
      <w:suppressAutoHyphens/>
      <w:autoSpaceDE w:val="0"/>
      <w:spacing w:line="220" w:lineRule="exact"/>
      <w:ind w:firstLine="514"/>
      <w:jc w:val="both"/>
    </w:pPr>
    <w:rPr>
      <w:lang w:eastAsia="ar-SA"/>
    </w:rPr>
  </w:style>
  <w:style w:type="table" w:styleId="a8">
    <w:name w:val="Table Grid"/>
    <w:basedOn w:val="a1"/>
    <w:rsid w:val="00B123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F4EBD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FF4EBD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FF4EBD"/>
    <w:pPr>
      <w:ind w:left="720" w:firstLine="700"/>
      <w:jc w:val="both"/>
    </w:pPr>
  </w:style>
  <w:style w:type="paragraph" w:customStyle="1" w:styleId="2">
    <w:name w:val="стиль2"/>
    <w:basedOn w:val="a"/>
    <w:uiPriority w:val="99"/>
    <w:rsid w:val="00FB4B96"/>
    <w:pPr>
      <w:autoSpaceDE w:val="0"/>
      <w:autoSpaceDN w:val="0"/>
      <w:adjustRightInd w:val="0"/>
      <w:spacing w:before="100" w:after="100"/>
    </w:pPr>
    <w:rPr>
      <w:rFonts w:ascii="Tahoma" w:hAnsi="Tahoma" w:cs="Tahoma"/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7745E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745E5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7745E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745E5"/>
    <w:rPr>
      <w:rFonts w:ascii="Times New Roman" w:eastAsia="Times New Roman" w:hAnsi="Times New Roman"/>
      <w:sz w:val="24"/>
      <w:szCs w:val="24"/>
    </w:rPr>
  </w:style>
  <w:style w:type="paragraph" w:customStyle="1" w:styleId="c14">
    <w:name w:val="c14"/>
    <w:basedOn w:val="a"/>
    <w:rsid w:val="005A3A9E"/>
    <w:pPr>
      <w:spacing w:before="100" w:beforeAutospacing="1" w:after="100" w:afterAutospacing="1"/>
    </w:pPr>
  </w:style>
  <w:style w:type="character" w:customStyle="1" w:styleId="c1">
    <w:name w:val="c1"/>
    <w:basedOn w:val="a0"/>
    <w:rsid w:val="005A3A9E"/>
  </w:style>
  <w:style w:type="character" w:customStyle="1" w:styleId="apple-converted-space">
    <w:name w:val="apple-converted-space"/>
    <w:basedOn w:val="a0"/>
    <w:rsid w:val="005A3A9E"/>
  </w:style>
  <w:style w:type="character" w:customStyle="1" w:styleId="c0">
    <w:name w:val="c0"/>
    <w:basedOn w:val="a0"/>
    <w:rsid w:val="005A3A9E"/>
  </w:style>
  <w:style w:type="paragraph" w:customStyle="1" w:styleId="c4">
    <w:name w:val="c4"/>
    <w:basedOn w:val="a"/>
    <w:rsid w:val="005A3A9E"/>
    <w:pPr>
      <w:spacing w:before="100" w:beforeAutospacing="1" w:after="100" w:afterAutospacing="1"/>
    </w:pPr>
  </w:style>
  <w:style w:type="paragraph" w:customStyle="1" w:styleId="c25">
    <w:name w:val="c25"/>
    <w:basedOn w:val="a"/>
    <w:rsid w:val="005A3A9E"/>
    <w:pPr>
      <w:spacing w:before="100" w:beforeAutospacing="1" w:after="100" w:afterAutospacing="1"/>
    </w:pPr>
  </w:style>
  <w:style w:type="character" w:customStyle="1" w:styleId="c31">
    <w:name w:val="c31"/>
    <w:basedOn w:val="a0"/>
    <w:rsid w:val="005A3A9E"/>
  </w:style>
  <w:style w:type="character" w:customStyle="1" w:styleId="c5">
    <w:name w:val="c5"/>
    <w:basedOn w:val="a0"/>
    <w:rsid w:val="005A3A9E"/>
  </w:style>
  <w:style w:type="paragraph" w:customStyle="1" w:styleId="c29">
    <w:name w:val="c29"/>
    <w:basedOn w:val="a"/>
    <w:rsid w:val="005A3A9E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5C3B7C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d">
    <w:name w:val="Hyperlink"/>
    <w:basedOn w:val="a0"/>
    <w:uiPriority w:val="99"/>
    <w:semiHidden/>
    <w:unhideWhenUsed/>
    <w:rsid w:val="00053E30"/>
    <w:rPr>
      <w:color w:val="0000FF"/>
      <w:u w:val="single"/>
    </w:rPr>
  </w:style>
  <w:style w:type="character" w:customStyle="1" w:styleId="c1c12">
    <w:name w:val="c1 c12"/>
    <w:basedOn w:val="a0"/>
    <w:rsid w:val="00180D4A"/>
  </w:style>
  <w:style w:type="character" w:customStyle="1" w:styleId="WW8Num5z0">
    <w:name w:val="WW8Num5z0"/>
    <w:rsid w:val="001D4AF3"/>
    <w:rPr>
      <w:rFonts w:ascii="Symbol" w:hAnsi="Symbol"/>
      <w:sz w:val="20"/>
      <w:szCs w:val="20"/>
    </w:rPr>
  </w:style>
  <w:style w:type="character" w:customStyle="1" w:styleId="a7">
    <w:name w:val="Без интервала Знак"/>
    <w:link w:val="a6"/>
    <w:rsid w:val="00CE2B1C"/>
    <w:rPr>
      <w:rFonts w:cs="Calibri"/>
      <w:sz w:val="22"/>
      <w:szCs w:val="22"/>
      <w:lang w:eastAsia="en-US"/>
    </w:rPr>
  </w:style>
  <w:style w:type="character" w:customStyle="1" w:styleId="c2">
    <w:name w:val="c2"/>
    <w:basedOn w:val="a0"/>
    <w:rsid w:val="004622C9"/>
  </w:style>
  <w:style w:type="paragraph" w:customStyle="1" w:styleId="Default">
    <w:name w:val="Default"/>
    <w:rsid w:val="002A1EA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E28D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E28DF"/>
    <w:rPr>
      <w:rFonts w:ascii="Tahoma" w:eastAsia="Times New Roman" w:hAnsi="Tahoma" w:cs="Tahoma"/>
      <w:sz w:val="16"/>
      <w:szCs w:val="16"/>
    </w:rPr>
  </w:style>
  <w:style w:type="character" w:styleId="af0">
    <w:name w:val="endnote reference"/>
    <w:uiPriority w:val="99"/>
    <w:semiHidden/>
    <w:rsid w:val="000D53C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08DEB-6D93-49DE-B539-20F44AD00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5716</Words>
  <Characters>32583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38223</CharactersWithSpaces>
  <SharedDoc>false</SharedDoc>
  <HLinks>
    <vt:vector size="12" baseType="variant">
      <vt:variant>
        <vt:i4>1769590</vt:i4>
      </vt:variant>
      <vt:variant>
        <vt:i4>3</vt:i4>
      </vt:variant>
      <vt:variant>
        <vt:i4>0</vt:i4>
      </vt:variant>
      <vt:variant>
        <vt:i4>5</vt:i4>
      </vt:variant>
      <vt:variant>
        <vt:lpwstr>http://www.akipkro.ru/images/docs/1577_prikaz.pdf</vt:lpwstr>
      </vt:variant>
      <vt:variant>
        <vt:lpwstr/>
      </vt:variant>
      <vt:variant>
        <vt:i4>1114210</vt:i4>
      </vt:variant>
      <vt:variant>
        <vt:i4>0</vt:i4>
      </vt:variant>
      <vt:variant>
        <vt:i4>0</vt:i4>
      </vt:variant>
      <vt:variant>
        <vt:i4>5</vt:i4>
      </vt:variant>
      <vt:variant>
        <vt:lpwstr>http://www.akipkro.ru/images/docs/1576_prikaz.doc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аваа</dc:creator>
  <cp:lastModifiedBy>Гость</cp:lastModifiedBy>
  <cp:revision>76</cp:revision>
  <cp:lastPrinted>2020-10-14T08:34:00Z</cp:lastPrinted>
  <dcterms:created xsi:type="dcterms:W3CDTF">2016-07-27T05:54:00Z</dcterms:created>
  <dcterms:modified xsi:type="dcterms:W3CDTF">2023-09-26T07:57:00Z</dcterms:modified>
</cp:coreProperties>
</file>