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Pr="00E55A73" w:rsidRDefault="00A32E47" w:rsidP="00A32E47">
      <w:pPr>
        <w:jc w:val="center"/>
        <w:rPr>
          <w:rFonts w:eastAsia="Calibri"/>
        </w:rPr>
      </w:pPr>
      <w:r w:rsidRPr="00E55A73">
        <w:rPr>
          <w:rFonts w:eastAsia="Calibri"/>
        </w:rPr>
        <w:t xml:space="preserve">Комитет администрации города </w:t>
      </w:r>
      <w:proofErr w:type="gramStart"/>
      <w:r w:rsidRPr="00E55A73">
        <w:rPr>
          <w:rFonts w:eastAsia="Calibri"/>
        </w:rPr>
        <w:t>Яровое</w:t>
      </w:r>
      <w:proofErr w:type="gramEnd"/>
      <w:r w:rsidRPr="00E55A73">
        <w:rPr>
          <w:rFonts w:eastAsia="Calibri"/>
        </w:rPr>
        <w:t xml:space="preserve"> по образованию</w:t>
      </w:r>
    </w:p>
    <w:p w:rsidR="00A32E47" w:rsidRPr="00E55A73" w:rsidRDefault="00A32E47" w:rsidP="00A32E47">
      <w:pPr>
        <w:ind w:left="720"/>
        <w:jc w:val="center"/>
        <w:rPr>
          <w:rFonts w:eastAsia="Calibri"/>
        </w:rPr>
      </w:pPr>
      <w:r w:rsidRPr="00E55A73">
        <w:rPr>
          <w:rFonts w:eastAsia="Calibri"/>
        </w:rPr>
        <w:t>Муниципальное бюджетное общеобразовательное учреждение</w:t>
      </w:r>
    </w:p>
    <w:p w:rsidR="00A32E47" w:rsidRPr="00E55A73" w:rsidRDefault="00A32E47" w:rsidP="00A32E47">
      <w:pPr>
        <w:ind w:left="720"/>
        <w:jc w:val="center"/>
        <w:rPr>
          <w:rFonts w:eastAsia="Calibri"/>
        </w:rPr>
      </w:pPr>
      <w:r w:rsidRPr="00E55A73">
        <w:rPr>
          <w:rFonts w:eastAsia="Calibri"/>
        </w:rPr>
        <w:t>«Средняя общеобразовательная школа №12»</w:t>
      </w:r>
    </w:p>
    <w:p w:rsidR="00A32E47" w:rsidRPr="00E55A73" w:rsidRDefault="00A32E47" w:rsidP="00A32E47">
      <w:pPr>
        <w:tabs>
          <w:tab w:val="left" w:pos="4678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tbl>
      <w:tblPr>
        <w:tblW w:w="10349" w:type="dxa"/>
        <w:tblInd w:w="-176" w:type="dxa"/>
        <w:tblLook w:val="04A0"/>
      </w:tblPr>
      <w:tblGrid>
        <w:gridCol w:w="3403"/>
        <w:gridCol w:w="3260"/>
        <w:gridCol w:w="3686"/>
      </w:tblGrid>
      <w:tr w:rsidR="00A32E47" w:rsidRPr="00E55A73" w:rsidTr="00E1075B">
        <w:tc>
          <w:tcPr>
            <w:tcW w:w="3403" w:type="dxa"/>
            <w:hideMark/>
          </w:tcPr>
          <w:p w:rsidR="00A32E47" w:rsidRPr="00E55A73" w:rsidRDefault="00A32E47" w:rsidP="00E1075B">
            <w:pPr>
              <w:tabs>
                <w:tab w:val="left" w:pos="4962"/>
              </w:tabs>
              <w:ind w:left="720" w:hanging="686"/>
              <w:contextualSpacing/>
            </w:pPr>
            <w:r w:rsidRPr="00E55A73">
              <w:t>РАССМОТРЕНО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34"/>
              <w:contextualSpacing/>
            </w:pPr>
            <w:r w:rsidRPr="00E55A73">
              <w:t xml:space="preserve">Руководитель </w:t>
            </w:r>
            <w:r>
              <w:t xml:space="preserve"> </w:t>
            </w:r>
            <w:r w:rsidRPr="00E55A73">
              <w:t xml:space="preserve">МС школы    </w:t>
            </w:r>
            <w:proofErr w:type="spellStart"/>
            <w:r w:rsidRPr="00E55A73">
              <w:t>________Медведева</w:t>
            </w:r>
            <w:proofErr w:type="spellEnd"/>
            <w:r w:rsidRPr="00E55A73">
              <w:t xml:space="preserve"> А.В.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720" w:hanging="686"/>
              <w:contextualSpacing/>
            </w:pPr>
            <w:r w:rsidRPr="00E55A73">
              <w:t xml:space="preserve">Протокол №__1_      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720" w:hanging="686"/>
              <w:contextualSpacing/>
            </w:pPr>
            <w:r>
              <w:t xml:space="preserve"> от  «__29_» августа 2024</w:t>
            </w:r>
            <w:r w:rsidRPr="00E55A73">
              <w:t>г.</w:t>
            </w:r>
          </w:p>
        </w:tc>
        <w:tc>
          <w:tcPr>
            <w:tcW w:w="3260" w:type="dxa"/>
          </w:tcPr>
          <w:p w:rsidR="00A32E47" w:rsidRPr="00E55A73" w:rsidRDefault="00A32E47" w:rsidP="00E1075B">
            <w:pPr>
              <w:tabs>
                <w:tab w:val="left" w:pos="4962"/>
              </w:tabs>
              <w:ind w:left="720"/>
              <w:contextualSpacing/>
            </w:pPr>
            <w:r w:rsidRPr="00E55A73">
              <w:t>.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720"/>
              <w:contextualSpacing/>
            </w:pPr>
          </w:p>
        </w:tc>
        <w:tc>
          <w:tcPr>
            <w:tcW w:w="3686" w:type="dxa"/>
          </w:tcPr>
          <w:p w:rsidR="00A32E47" w:rsidRPr="00E55A73" w:rsidRDefault="00A32E47" w:rsidP="00E1075B">
            <w:pPr>
              <w:tabs>
                <w:tab w:val="left" w:pos="4962"/>
              </w:tabs>
              <w:ind w:left="720"/>
              <w:contextualSpacing/>
              <w:jc w:val="right"/>
            </w:pPr>
            <w:r w:rsidRPr="00E55A73">
              <w:t>УТВЕРЖДАЮ</w:t>
            </w:r>
          </w:p>
          <w:p w:rsidR="00A32E47" w:rsidRPr="00E55A73" w:rsidRDefault="00A32E47" w:rsidP="00E1075B">
            <w:pPr>
              <w:tabs>
                <w:tab w:val="left" w:pos="4962"/>
              </w:tabs>
              <w:jc w:val="both"/>
            </w:pPr>
            <w:r w:rsidRPr="00E55A73">
              <w:t xml:space="preserve">     Директор МБОУ СОШ №12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445" w:hanging="133"/>
              <w:contextualSpacing/>
            </w:pPr>
            <w:r w:rsidRPr="00E55A73">
              <w:t>____________ Егорова В.М..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303"/>
              <w:contextualSpacing/>
            </w:pPr>
            <w:r>
              <w:t>Приказ №_108</w:t>
            </w:r>
            <w:r w:rsidRPr="00E55A73">
              <w:t>_____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303"/>
              <w:contextualSpacing/>
            </w:pPr>
            <w:r>
              <w:t>от  «__31_» августа 2024</w:t>
            </w:r>
            <w:r w:rsidRPr="00E55A73">
              <w:t xml:space="preserve"> г.</w:t>
            </w:r>
          </w:p>
          <w:p w:rsidR="00A32E47" w:rsidRPr="00E55A73" w:rsidRDefault="00A32E47" w:rsidP="00E1075B">
            <w:pPr>
              <w:tabs>
                <w:tab w:val="left" w:pos="4962"/>
              </w:tabs>
              <w:ind w:left="720"/>
              <w:contextualSpacing/>
            </w:pPr>
          </w:p>
        </w:tc>
      </w:tr>
    </w:tbl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jc w:val="center"/>
        <w:rPr>
          <w:b/>
          <w:sz w:val="40"/>
          <w:szCs w:val="40"/>
        </w:rPr>
      </w:pPr>
      <w:r w:rsidRPr="00E55A73">
        <w:rPr>
          <w:b/>
          <w:sz w:val="40"/>
          <w:szCs w:val="40"/>
        </w:rPr>
        <w:t>Рабочая программа</w:t>
      </w:r>
    </w:p>
    <w:p w:rsidR="00A32E47" w:rsidRPr="00E55A73" w:rsidRDefault="00A32E47" w:rsidP="00A32E47">
      <w:pPr>
        <w:jc w:val="center"/>
        <w:rPr>
          <w:b/>
          <w:sz w:val="40"/>
          <w:szCs w:val="40"/>
        </w:rPr>
      </w:pPr>
      <w:r w:rsidRPr="00E55A73">
        <w:rPr>
          <w:b/>
          <w:sz w:val="40"/>
          <w:szCs w:val="40"/>
        </w:rPr>
        <w:t xml:space="preserve">внеурочной деятельности </w:t>
      </w:r>
      <w:r>
        <w:rPr>
          <w:b/>
          <w:sz w:val="40"/>
          <w:szCs w:val="40"/>
        </w:rPr>
        <w:t>«Мир вокруг нас</w:t>
      </w:r>
      <w:r w:rsidRPr="00E55A73">
        <w:rPr>
          <w:b/>
          <w:sz w:val="40"/>
          <w:szCs w:val="40"/>
        </w:rPr>
        <w:t>»</w:t>
      </w:r>
    </w:p>
    <w:p w:rsidR="00A32E47" w:rsidRPr="00E55A73" w:rsidRDefault="00A32E47" w:rsidP="00A32E47">
      <w:pPr>
        <w:jc w:val="center"/>
        <w:rPr>
          <w:b/>
          <w:sz w:val="40"/>
          <w:szCs w:val="40"/>
        </w:rPr>
      </w:pPr>
      <w:r w:rsidRPr="00E55A73">
        <w:rPr>
          <w:b/>
          <w:sz w:val="40"/>
          <w:szCs w:val="40"/>
        </w:rPr>
        <w:t xml:space="preserve">для </w:t>
      </w:r>
      <w:r>
        <w:rPr>
          <w:b/>
          <w:sz w:val="40"/>
          <w:szCs w:val="40"/>
        </w:rPr>
        <w:t>11</w:t>
      </w:r>
      <w:r w:rsidRPr="00E55A73">
        <w:rPr>
          <w:b/>
          <w:sz w:val="40"/>
          <w:szCs w:val="40"/>
        </w:rPr>
        <w:t xml:space="preserve">   класса</w:t>
      </w:r>
    </w:p>
    <w:p w:rsidR="00A32E47" w:rsidRPr="00E55A73" w:rsidRDefault="00A32E47" w:rsidP="00A32E47">
      <w:pPr>
        <w:jc w:val="center"/>
        <w:rPr>
          <w:b/>
          <w:sz w:val="40"/>
          <w:szCs w:val="40"/>
        </w:rPr>
      </w:pPr>
      <w:r>
        <w:rPr>
          <w:b/>
          <w:i/>
          <w:sz w:val="40"/>
          <w:szCs w:val="40"/>
        </w:rPr>
        <w:t>среднего</w:t>
      </w:r>
      <w:r w:rsidRPr="00E55A73">
        <w:rPr>
          <w:b/>
          <w:sz w:val="40"/>
          <w:szCs w:val="40"/>
        </w:rPr>
        <w:t xml:space="preserve"> общего образования </w:t>
      </w:r>
    </w:p>
    <w:p w:rsidR="00A32E47" w:rsidRPr="00E55A73" w:rsidRDefault="00A32E47" w:rsidP="00A32E47">
      <w:pPr>
        <w:jc w:val="center"/>
        <w:rPr>
          <w:b/>
          <w:sz w:val="40"/>
          <w:szCs w:val="40"/>
        </w:rPr>
      </w:pPr>
      <w:r w:rsidRPr="00E55A73">
        <w:rPr>
          <w:b/>
          <w:sz w:val="40"/>
          <w:szCs w:val="40"/>
        </w:rPr>
        <w:t>на</w:t>
      </w:r>
      <w:r>
        <w:rPr>
          <w:b/>
          <w:sz w:val="40"/>
          <w:szCs w:val="40"/>
        </w:rPr>
        <w:t xml:space="preserve"> 2024 – 2025</w:t>
      </w:r>
      <w:r w:rsidRPr="00E55A73">
        <w:rPr>
          <w:b/>
          <w:sz w:val="40"/>
          <w:szCs w:val="40"/>
        </w:rPr>
        <w:t xml:space="preserve"> учебный год</w:t>
      </w: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tabs>
          <w:tab w:val="left" w:pos="4962"/>
        </w:tabs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center"/>
        <w:rPr>
          <w:rFonts w:eastAsia="Calibri"/>
        </w:rPr>
      </w:pPr>
    </w:p>
    <w:p w:rsidR="00A32E47" w:rsidRPr="00E55A73" w:rsidRDefault="00A32E47" w:rsidP="00A32E47">
      <w:pPr>
        <w:jc w:val="right"/>
        <w:rPr>
          <w:rFonts w:eastAsia="Calibri"/>
        </w:rPr>
      </w:pPr>
      <w:r w:rsidRPr="00E55A73">
        <w:rPr>
          <w:rFonts w:eastAsia="Calibri"/>
        </w:rPr>
        <w:t>Составитель:</w:t>
      </w:r>
    </w:p>
    <w:p w:rsidR="00A32E47" w:rsidRPr="00E55A73" w:rsidRDefault="00A32E47" w:rsidP="00A32E47">
      <w:pPr>
        <w:jc w:val="right"/>
        <w:rPr>
          <w:rFonts w:eastAsia="Calibri"/>
        </w:rPr>
      </w:pPr>
      <w:r w:rsidRPr="00E55A73">
        <w:rPr>
          <w:rFonts w:eastAsia="Calibri"/>
        </w:rPr>
        <w:t>Шевченко Татьяна Владимировна</w:t>
      </w:r>
      <w:proofErr w:type="gramStart"/>
      <w:r w:rsidRPr="00E55A73">
        <w:rPr>
          <w:rFonts w:eastAsia="Calibri"/>
        </w:rPr>
        <w:t>.,</w:t>
      </w:r>
      <w:proofErr w:type="gramEnd"/>
    </w:p>
    <w:p w:rsidR="00A32E47" w:rsidRPr="00E55A73" w:rsidRDefault="00A32E47" w:rsidP="00A32E47">
      <w:pPr>
        <w:jc w:val="right"/>
        <w:rPr>
          <w:rFonts w:eastAsia="Calibri"/>
        </w:rPr>
      </w:pPr>
      <w:r w:rsidRPr="00E55A73">
        <w:rPr>
          <w:rFonts w:eastAsia="Calibri"/>
        </w:rPr>
        <w:t xml:space="preserve"> учитель истории и обществознания</w:t>
      </w:r>
      <w:r w:rsidRPr="00E55A73">
        <w:rPr>
          <w:rFonts w:eastAsia="Calibri"/>
          <w:i/>
        </w:rPr>
        <w:t>,</w:t>
      </w:r>
    </w:p>
    <w:p w:rsidR="00A32E47" w:rsidRPr="00E55A73" w:rsidRDefault="00A32E47" w:rsidP="00A32E47">
      <w:pPr>
        <w:jc w:val="right"/>
        <w:rPr>
          <w:rFonts w:eastAsia="Calibri"/>
        </w:rPr>
      </w:pPr>
      <w:r w:rsidRPr="00E55A73">
        <w:rPr>
          <w:rFonts w:eastAsia="Calibri"/>
        </w:rPr>
        <w:t>первая квалификационная категория</w:t>
      </w:r>
    </w:p>
    <w:p w:rsidR="00A32E47" w:rsidRPr="00E55A73" w:rsidRDefault="00A32E47" w:rsidP="00A32E47">
      <w:pPr>
        <w:jc w:val="right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both"/>
        <w:rPr>
          <w:rFonts w:eastAsia="Calibri"/>
          <w:sz w:val="28"/>
          <w:szCs w:val="28"/>
        </w:rPr>
      </w:pPr>
    </w:p>
    <w:p w:rsidR="00A32E47" w:rsidRPr="00E55A73" w:rsidRDefault="00A32E47" w:rsidP="00A32E47">
      <w:pPr>
        <w:jc w:val="center"/>
        <w:rPr>
          <w:rFonts w:eastAsia="Calibri"/>
          <w:noProof/>
        </w:rPr>
      </w:pPr>
      <w:r>
        <w:rPr>
          <w:rFonts w:eastAsia="Calibri"/>
          <w:noProof/>
        </w:rPr>
        <w:t>Яровое 2024</w:t>
      </w:r>
    </w:p>
    <w:p w:rsidR="00A32E47" w:rsidRPr="00E55A73" w:rsidRDefault="00A32E47" w:rsidP="00A32E47">
      <w:pPr>
        <w:shd w:val="clear" w:color="auto" w:fill="FFFFFF"/>
        <w:ind w:right="53"/>
        <w:jc w:val="center"/>
        <w:rPr>
          <w:rFonts w:eastAsia="Calibri"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Default="00A32E47" w:rsidP="00A32E47">
      <w:pPr>
        <w:shd w:val="clear" w:color="auto" w:fill="FFFFFF"/>
        <w:ind w:right="53"/>
        <w:jc w:val="center"/>
        <w:rPr>
          <w:b/>
        </w:rPr>
      </w:pPr>
    </w:p>
    <w:p w:rsidR="00A32E47" w:rsidRPr="002E0605" w:rsidRDefault="00A32E47" w:rsidP="00A32E47">
      <w:pPr>
        <w:shd w:val="clear" w:color="auto" w:fill="FFFFFF"/>
        <w:ind w:right="53"/>
        <w:jc w:val="center"/>
        <w:rPr>
          <w:b/>
        </w:rPr>
      </w:pPr>
      <w:r w:rsidRPr="002E0605">
        <w:rPr>
          <w:b/>
        </w:rPr>
        <w:lastRenderedPageBreak/>
        <w:t>Содержание рабочей программы</w:t>
      </w:r>
    </w:p>
    <w:p w:rsidR="00A32E47" w:rsidRPr="003C1EDE" w:rsidRDefault="00A32E47" w:rsidP="00A32E47">
      <w:pPr>
        <w:shd w:val="clear" w:color="auto" w:fill="FFFFFF"/>
        <w:ind w:right="53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221"/>
        <w:gridCol w:w="851"/>
      </w:tblGrid>
      <w:tr w:rsidR="00A32E47" w:rsidRPr="003C1EDE" w:rsidTr="00E1075B">
        <w:tc>
          <w:tcPr>
            <w:tcW w:w="959" w:type="dxa"/>
          </w:tcPr>
          <w:p w:rsidR="00A32E47" w:rsidRPr="00E7170C" w:rsidRDefault="00A32E47" w:rsidP="00E1075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</w:tcPr>
          <w:p w:rsidR="00A32E47" w:rsidRPr="00E7170C" w:rsidRDefault="00A32E47" w:rsidP="00E1075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A32E47" w:rsidRPr="00E7170C" w:rsidRDefault="00A32E47" w:rsidP="00E1075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70C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A32E47" w:rsidRPr="00BE5D45" w:rsidTr="00E1075B">
        <w:tc>
          <w:tcPr>
            <w:tcW w:w="959" w:type="dxa"/>
            <w:vAlign w:val="center"/>
          </w:tcPr>
          <w:p w:rsidR="00A32E47" w:rsidRPr="00BE5D45" w:rsidRDefault="00A32E47" w:rsidP="00E1075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21" w:type="dxa"/>
          </w:tcPr>
          <w:p w:rsidR="00A32E47" w:rsidRPr="007900D2" w:rsidRDefault="00A32E47" w:rsidP="00E1075B">
            <w:pPr>
              <w:contextualSpacing/>
              <w:rPr>
                <w:color w:val="000000"/>
              </w:rPr>
            </w:pPr>
            <w:r w:rsidRPr="007900D2">
              <w:rPr>
                <w:color w:val="000000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A32E47" w:rsidRPr="00BE5D45" w:rsidRDefault="00A32E47" w:rsidP="00E1075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</w:tr>
      <w:tr w:rsidR="00A32E47" w:rsidRPr="00BE5D45" w:rsidTr="00E1075B">
        <w:tc>
          <w:tcPr>
            <w:tcW w:w="959" w:type="dxa"/>
            <w:vAlign w:val="center"/>
          </w:tcPr>
          <w:p w:rsidR="00A32E47" w:rsidRDefault="00A32E47" w:rsidP="00E1075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21" w:type="dxa"/>
          </w:tcPr>
          <w:p w:rsidR="00A32E47" w:rsidRPr="007900D2" w:rsidRDefault="00A32E47" w:rsidP="00E1075B">
            <w:pPr>
              <w:pStyle w:val="dash0410005f0431005f0437005f0430005f0446005f0020005f0441005f043f005f0438005f0441005f043a005f0430"/>
              <w:ind w:left="0" w:firstLine="0"/>
            </w:pPr>
            <w:r w:rsidRPr="007900D2">
              <w:rPr>
                <w:rStyle w:val="dash0410005f0431005f0437005f0430005f0446005f0020005f0441005f043f005f0438005f0441005f043a005f0430005f005fchar1char1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A32E47" w:rsidRPr="00BE5D45" w:rsidRDefault="00A32E47" w:rsidP="00E1075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A32E47" w:rsidRPr="00BE5D45" w:rsidTr="00E1075B">
        <w:trPr>
          <w:trHeight w:val="188"/>
        </w:trPr>
        <w:tc>
          <w:tcPr>
            <w:tcW w:w="959" w:type="dxa"/>
            <w:vAlign w:val="center"/>
          </w:tcPr>
          <w:p w:rsidR="00A32E47" w:rsidRPr="00BE5D45" w:rsidRDefault="00A32E47" w:rsidP="00E1075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21" w:type="dxa"/>
          </w:tcPr>
          <w:p w:rsidR="00A32E47" w:rsidRPr="007900D2" w:rsidRDefault="00A32E47" w:rsidP="00E1075B">
            <w:pPr>
              <w:pStyle w:val="dash0410005f0431005f0437005f0430005f0446005f0020005f0441005f043f005f0438005f0441005f043a005f0430"/>
              <w:ind w:left="0" w:firstLine="0"/>
            </w:pPr>
            <w:r w:rsidRPr="007900D2">
              <w:rPr>
                <w:rStyle w:val="dash0410005f0431005f0437005f0430005f0446005f0020005f0441005f043f005f0438005f0441005f043a005f0430005f005fchar1char1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A32E47" w:rsidRPr="00BE5D45" w:rsidRDefault="00A32E47" w:rsidP="00E1075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</w:p>
        </w:tc>
      </w:tr>
      <w:tr w:rsidR="00A32E47" w:rsidRPr="00BE5D45" w:rsidTr="00E1075B">
        <w:tc>
          <w:tcPr>
            <w:tcW w:w="959" w:type="dxa"/>
            <w:vAlign w:val="center"/>
          </w:tcPr>
          <w:p w:rsidR="00A32E47" w:rsidRPr="00BE5D45" w:rsidRDefault="00A32E47" w:rsidP="00E1075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21" w:type="dxa"/>
          </w:tcPr>
          <w:p w:rsidR="00A32E47" w:rsidRPr="007900D2" w:rsidRDefault="00A32E47" w:rsidP="00E1075B">
            <w:pPr>
              <w:contextualSpacing/>
              <w:rPr>
                <w:color w:val="000000"/>
              </w:rPr>
            </w:pPr>
            <w:r w:rsidRPr="007900D2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A32E47" w:rsidRPr="00BE5D45" w:rsidRDefault="00A32E47" w:rsidP="00E1075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A32E47" w:rsidRPr="00BE5D45" w:rsidTr="00E1075B">
        <w:trPr>
          <w:trHeight w:val="292"/>
        </w:trPr>
        <w:tc>
          <w:tcPr>
            <w:tcW w:w="959" w:type="dxa"/>
            <w:vAlign w:val="center"/>
          </w:tcPr>
          <w:p w:rsidR="00A32E47" w:rsidRDefault="00A32E47" w:rsidP="00E1075B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221" w:type="dxa"/>
          </w:tcPr>
          <w:p w:rsidR="00A32E47" w:rsidRPr="007900D2" w:rsidRDefault="00A32E47" w:rsidP="00E1075B">
            <w:pPr>
              <w:contextualSpacing/>
              <w:rPr>
                <w:color w:val="000000"/>
              </w:rPr>
            </w:pPr>
            <w:r w:rsidRPr="007900D2">
              <w:rPr>
                <w:color w:val="000000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A32E47" w:rsidRPr="00BE5D45" w:rsidRDefault="00A32E47" w:rsidP="00E1075B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</w:tr>
    </w:tbl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47" w:rsidRDefault="00A32E47" w:rsidP="00A32E4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3D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32E47" w:rsidRPr="00CC23DB" w:rsidRDefault="00A32E47" w:rsidP="00A32E4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E47" w:rsidRPr="00094D41" w:rsidRDefault="00A32E47" w:rsidP="00A32E47">
      <w:pPr>
        <w:jc w:val="both"/>
      </w:pPr>
      <w:r w:rsidRPr="00094D41">
        <w:t xml:space="preserve">       Рабочая программа </w:t>
      </w:r>
      <w:r>
        <w:t xml:space="preserve">внеурочной деятельности «Мир вокруг нас» </w:t>
      </w:r>
      <w:r w:rsidRPr="00094D41">
        <w:t>составлена на основании  следующих нормативно-правовых документов:</w:t>
      </w:r>
    </w:p>
    <w:p w:rsidR="00A32E47" w:rsidRPr="00751E4B" w:rsidRDefault="00A32E47" w:rsidP="00A32E47">
      <w:pPr>
        <w:numPr>
          <w:ilvl w:val="1"/>
          <w:numId w:val="4"/>
        </w:numPr>
        <w:spacing w:after="160" w:line="259" w:lineRule="auto"/>
      </w:pPr>
      <w:r w:rsidRPr="00751E4B">
        <w:t xml:space="preserve">Федеральный закон от 29 декабря 2012 г. № 273-ФЗ «Об образовании в Российской Федерации»;  </w:t>
      </w:r>
    </w:p>
    <w:p w:rsidR="00A32E47" w:rsidRPr="00751E4B" w:rsidRDefault="00A32E47" w:rsidP="00A32E47">
      <w:pPr>
        <w:numPr>
          <w:ilvl w:val="1"/>
          <w:numId w:val="4"/>
        </w:numPr>
        <w:spacing w:after="160" w:line="259" w:lineRule="auto"/>
      </w:pPr>
      <w:r w:rsidRPr="00751E4B"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A32E47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r w:rsidRPr="00751E4B">
        <w:t xml:space="preserve">ФГОС СОО, </w:t>
      </w:r>
      <w:proofErr w:type="gramStart"/>
      <w:r w:rsidRPr="00751E4B">
        <w:t>утвержден</w:t>
      </w:r>
      <w:proofErr w:type="gramEnd"/>
      <w:r w:rsidRPr="00751E4B">
        <w:t xml:space="preserve"> Приказом </w:t>
      </w:r>
      <w:proofErr w:type="spellStart"/>
      <w:r w:rsidRPr="00751E4B">
        <w:t>Минобрнауки</w:t>
      </w:r>
      <w:proofErr w:type="spellEnd"/>
      <w:r w:rsidRPr="00751E4B">
        <w:t xml:space="preserve"> РФ от 17.05.2012 </w:t>
      </w:r>
      <w:hyperlink r:id="rId5" w:tgtFrame="_blank" w:history="1">
        <w:r w:rsidRPr="00751E4B">
          <w:rPr>
            <w:rStyle w:val="a6"/>
          </w:rPr>
          <w:t>№413</w:t>
        </w:r>
      </w:hyperlink>
      <w:r w:rsidRPr="00751E4B">
        <w:t>.</w:t>
      </w:r>
    </w:p>
    <w:p w:rsidR="00A32E47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A32E47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proofErr w:type="spellStart"/>
      <w:proofErr w:type="gramStart"/>
      <w:r w:rsidRPr="00751E4B">
        <w:t>СанПиН</w:t>
      </w:r>
      <w:proofErr w:type="spellEnd"/>
      <w:r w:rsidRPr="00751E4B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A32E47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proofErr w:type="gramStart"/>
      <w:r w:rsidRPr="00751E4B"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A32E47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r w:rsidRPr="00751E4B">
        <w:t>Основная образовательная программа школы, раз</w:t>
      </w:r>
      <w:r>
        <w:t>работанная на основе ФГОС</w:t>
      </w:r>
      <w:r w:rsidRPr="00751E4B">
        <w:t>.</w:t>
      </w:r>
    </w:p>
    <w:p w:rsidR="00A32E47" w:rsidRPr="00751E4B" w:rsidRDefault="00A32E47" w:rsidP="00A32E47">
      <w:pPr>
        <w:numPr>
          <w:ilvl w:val="1"/>
          <w:numId w:val="4"/>
        </w:numPr>
        <w:tabs>
          <w:tab w:val="num" w:pos="1134"/>
        </w:tabs>
        <w:spacing w:after="160" w:line="259" w:lineRule="auto"/>
      </w:pPr>
      <w:r w:rsidRPr="00751E4B">
        <w:t>Положение о рабочей программе школы.</w:t>
      </w:r>
    </w:p>
    <w:p w:rsidR="00A32E47" w:rsidRPr="00334744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  <w:r w:rsidRPr="00A95941">
        <w:rPr>
          <w:b/>
        </w:rPr>
        <w:t xml:space="preserve">Цели </w:t>
      </w:r>
      <w:r w:rsidRPr="004A2F83">
        <w:t>и</w:t>
      </w:r>
      <w:r>
        <w:t>зучения курса:</w:t>
      </w:r>
    </w:p>
    <w:p w:rsidR="00A32E47" w:rsidRPr="00334744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развивать интеллектуальные и практические умения учеников в области экономики;</w:t>
      </w:r>
    </w:p>
    <w:p w:rsidR="00A32E47" w:rsidRPr="00334744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сформирование устойчивое понимание экономических терминов и понятий;</w:t>
      </w:r>
    </w:p>
    <w:p w:rsidR="00A32E47" w:rsidRPr="00334744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познакомить учеников с проблемами в области экономики;</w:t>
      </w:r>
    </w:p>
    <w:p w:rsidR="00A32E47" w:rsidRPr="00334744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научить навыкам правильного решения задач;</w:t>
      </w:r>
    </w:p>
    <w:p w:rsidR="00A32E47" w:rsidRPr="00334744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научить анализировать нужную информацию;</w:t>
      </w:r>
    </w:p>
    <w:p w:rsidR="00A32E47" w:rsidRDefault="00A32E47" w:rsidP="00A32E4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45" w:lineRule="atLeast"/>
        <w:ind w:left="0"/>
      </w:pPr>
      <w:r w:rsidRPr="00334744">
        <w:t>научить учеников правильно применять теоретические знания в жизни.</w:t>
      </w:r>
    </w:p>
    <w:p w:rsidR="00A32E47" w:rsidRDefault="00A32E47" w:rsidP="00A32E47">
      <w:pPr>
        <w:pStyle w:val="a3"/>
        <w:ind w:left="1276" w:hanging="1276"/>
        <w:jc w:val="both"/>
        <w:rPr>
          <w:b/>
        </w:rPr>
      </w:pPr>
      <w:r w:rsidRPr="00A95941">
        <w:rPr>
          <w:b/>
        </w:rPr>
        <w:t xml:space="preserve">Задачи: </w:t>
      </w:r>
    </w:p>
    <w:p w:rsidR="00A32E47" w:rsidRPr="00334744" w:rsidRDefault="00A32E47" w:rsidP="00A32E47">
      <w:pPr>
        <w:numPr>
          <w:ilvl w:val="0"/>
          <w:numId w:val="3"/>
        </w:numPr>
        <w:shd w:val="clear" w:color="auto" w:fill="FFFFFF"/>
        <w:spacing w:line="245" w:lineRule="atLeast"/>
        <w:ind w:left="0"/>
      </w:pPr>
      <w:r w:rsidRPr="00334744">
        <w:t>способствовать профессиональному самоопределению учащихся, формированию личности, адаптированной к сознательному выбору будущей специальности;</w:t>
      </w:r>
    </w:p>
    <w:p w:rsidR="00A32E47" w:rsidRPr="00334744" w:rsidRDefault="00A32E47" w:rsidP="00A32E47">
      <w:pPr>
        <w:numPr>
          <w:ilvl w:val="0"/>
          <w:numId w:val="3"/>
        </w:numPr>
        <w:shd w:val="clear" w:color="auto" w:fill="FFFFFF"/>
        <w:spacing w:line="245" w:lineRule="atLeast"/>
        <w:ind w:left="0"/>
      </w:pPr>
      <w:r w:rsidRPr="00334744">
        <w:t>способствовать развитию самостоятельной работы;</w:t>
      </w:r>
    </w:p>
    <w:p w:rsidR="00A32E47" w:rsidRPr="00334744" w:rsidRDefault="00A32E47" w:rsidP="00A32E47">
      <w:pPr>
        <w:numPr>
          <w:ilvl w:val="0"/>
          <w:numId w:val="3"/>
        </w:numPr>
        <w:shd w:val="clear" w:color="auto" w:fill="FFFFFF"/>
        <w:spacing w:line="245" w:lineRule="atLeast"/>
        <w:ind w:left="0"/>
      </w:pPr>
      <w:r w:rsidRPr="00334744">
        <w:t>развивать логическое, творческое и аналитическое мышление;</w:t>
      </w:r>
    </w:p>
    <w:p w:rsidR="00A32E47" w:rsidRDefault="00A32E47" w:rsidP="00A32E47">
      <w:pPr>
        <w:numPr>
          <w:ilvl w:val="0"/>
          <w:numId w:val="3"/>
        </w:numPr>
        <w:shd w:val="clear" w:color="auto" w:fill="FFFFFF"/>
        <w:spacing w:line="245" w:lineRule="atLeast"/>
        <w:ind w:left="0"/>
      </w:pPr>
      <w:r w:rsidRPr="00334744">
        <w:t>способствовать развитию коллективной работы.</w:t>
      </w:r>
    </w:p>
    <w:p w:rsidR="00A32E47" w:rsidRPr="008804F9" w:rsidRDefault="00A32E47" w:rsidP="00A32E47">
      <w:pPr>
        <w:shd w:val="clear" w:color="auto" w:fill="FFFFFF"/>
        <w:spacing w:line="245" w:lineRule="atLeast"/>
      </w:pPr>
      <w:bookmarkStart w:id="0" w:name="_GoBack"/>
      <w:bookmarkEnd w:id="0"/>
    </w:p>
    <w:p w:rsidR="00A32E47" w:rsidRPr="00DE5871" w:rsidRDefault="00A32E47" w:rsidP="00A32E47">
      <w:r w:rsidRPr="00BE5D45">
        <w:rPr>
          <w:b/>
        </w:rPr>
        <w:t>Объем учебного времени</w:t>
      </w:r>
      <w:r w:rsidRPr="00BE5D45">
        <w:t>:</w:t>
      </w:r>
      <w:r>
        <w:t xml:space="preserve"> </w:t>
      </w:r>
      <w:r>
        <w:rPr>
          <w:b/>
        </w:rPr>
        <w:t>34</w:t>
      </w:r>
      <w:r w:rsidRPr="00DE5871">
        <w:rPr>
          <w:b/>
        </w:rPr>
        <w:t xml:space="preserve"> час</w:t>
      </w:r>
      <w:r>
        <w:rPr>
          <w:b/>
        </w:rPr>
        <w:t>а</w:t>
      </w:r>
    </w:p>
    <w:p w:rsidR="00A32E47" w:rsidRPr="00BE5D45" w:rsidRDefault="00A32E47" w:rsidP="00A32E47">
      <w:r w:rsidRPr="00BE5D45">
        <w:rPr>
          <w:b/>
        </w:rPr>
        <w:t>Форма обучения</w:t>
      </w:r>
      <w:r>
        <w:t>: очная</w:t>
      </w:r>
    </w:p>
    <w:p w:rsidR="00A32E47" w:rsidRDefault="00A32E47" w:rsidP="00A32E47">
      <w:r w:rsidRPr="00BE5D45">
        <w:rPr>
          <w:b/>
        </w:rPr>
        <w:t>Режим занятий</w:t>
      </w:r>
      <w:r w:rsidRPr="00BE5D45">
        <w:t xml:space="preserve">: </w:t>
      </w:r>
      <w:r>
        <w:t>1 час  в неделю</w:t>
      </w:r>
    </w:p>
    <w:p w:rsidR="00A32E47" w:rsidRDefault="00A32E47" w:rsidP="00A32E47"/>
    <w:p w:rsidR="00A32E47" w:rsidRDefault="00A32E47" w:rsidP="00A32E47"/>
    <w:p w:rsidR="00A32E47" w:rsidRDefault="00A32E47" w:rsidP="00A32E47"/>
    <w:p w:rsidR="00A32E47" w:rsidRDefault="00A32E47" w:rsidP="00A32E47"/>
    <w:p w:rsidR="00A32E47" w:rsidRDefault="00A32E47" w:rsidP="00A32E47"/>
    <w:p w:rsidR="00A32E47" w:rsidRDefault="00A32E47" w:rsidP="00A32E47"/>
    <w:p w:rsidR="00A32E47" w:rsidRDefault="00A32E47" w:rsidP="00A32E47"/>
    <w:p w:rsidR="00A32E47" w:rsidRDefault="00A32E47" w:rsidP="00A32E47"/>
    <w:p w:rsidR="00A32E47" w:rsidRPr="009C3DA2" w:rsidRDefault="00A32E47" w:rsidP="00A32E47">
      <w:pPr>
        <w:rPr>
          <w:rStyle w:val="FontStyle43"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Pr="00FB75AA" w:rsidRDefault="00A32E47" w:rsidP="00A32E47">
      <w:pPr>
        <w:shd w:val="clear" w:color="auto" w:fill="FFFFFF"/>
        <w:spacing w:line="245" w:lineRule="atLeast"/>
        <w:jc w:val="center"/>
        <w:rPr>
          <w:b/>
        </w:rPr>
      </w:pPr>
      <w:r w:rsidRPr="00FB75AA">
        <w:rPr>
          <w:rStyle w:val="dash0410005f0431005f0437005f0430005f0446005f0020005f0441005f043f005f0438005f0441005f043a005f0430005f005fchar1char1"/>
          <w:b/>
        </w:rPr>
        <w:t>Результаты освоения курса внеурочной деятельности.</w:t>
      </w:r>
    </w:p>
    <w:p w:rsidR="00A32E47" w:rsidRPr="00334744" w:rsidRDefault="00A32E47" w:rsidP="00A32E47">
      <w:pPr>
        <w:shd w:val="clear" w:color="auto" w:fill="FFFFFF"/>
        <w:spacing w:line="245" w:lineRule="atLeast"/>
        <w:jc w:val="center"/>
      </w:pP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В результате изучения курса экономики в старших классах учащийся должен</w:t>
      </w:r>
      <w:r>
        <w:t xml:space="preserve"> научиться: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 xml:space="preserve">- </w:t>
      </w:r>
      <w:r>
        <w:t xml:space="preserve">понимать </w:t>
      </w:r>
      <w:r w:rsidRPr="00334744">
        <w:t>смысл основных теоретических положений экономической науки;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 xml:space="preserve">- </w:t>
      </w:r>
      <w:r>
        <w:t xml:space="preserve">знать </w:t>
      </w:r>
      <w:r w:rsidRPr="00334744">
        <w:t>основные экономические принципы функционирования семьи, фирмы, рынка и государства, а также международных экономических отношений;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приводить примеры: взаимодействия рынков, прямых и косвенных налогов, взаимовыгодной международной торговли;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описывать: предмет и метод экономической науки, факторы производства, цели фирмы, основные виды налогов, банковскую систему, рынок труда, экономические циклы, глобальные экономические проблемы;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объяснять: экономические явления с помощью альтернативной стоимости; выгоды обмена; закона спроса; причины неравенства доходов; роль минимальной оплаты труда; последствия инфляции;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сравнивать/ различать: спрос и величину спроса, предложение и величину предложения, рыночные структуры, безработных и незанятых, организационно – правовые формы предприятий, акции и облигации;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вычислять на условных примерах: величину рыночного спроса и предложения, изменение спроса и предложения в зависимости от изменения формирующих его факторов, равновесную цену и объем продаж; экономические и бухгалтерские издержки и прибыль, смету, бюджет доходов и расходов, спрос фирмы на труд; реальный и номинальный ВВП, темп инфляции, уровень безработицы;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 xml:space="preserve">- применять дл экономического анализа: кривые спроса и предложения, графики изменений рыночной ситуации в результате изменения </w:t>
      </w:r>
      <w:proofErr w:type="gramStart"/>
      <w:r w:rsidRPr="00334744">
        <w:t>ценна</w:t>
      </w:r>
      <w:proofErr w:type="gramEnd"/>
      <w:r w:rsidRPr="00334744">
        <w:t xml:space="preserve"> факторы производства, товары – заменители и дополняющие товары;</w:t>
      </w:r>
    </w:p>
    <w:p w:rsidR="00A32E47" w:rsidRDefault="00A32E47" w:rsidP="00A32E47">
      <w:pPr>
        <w:shd w:val="clear" w:color="auto" w:fill="FFFFFF"/>
        <w:spacing w:line="245" w:lineRule="atLeast"/>
        <w:rPr>
          <w:b/>
          <w:bCs/>
        </w:rPr>
      </w:pPr>
      <w:r>
        <w:rPr>
          <w:b/>
          <w:bCs/>
        </w:rPr>
        <w:t>Получит возможность научиться: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>
        <w:t>- исполнять типичные экономические роли</w:t>
      </w:r>
      <w:r w:rsidRPr="00334744">
        <w:t>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>
        <w:t>- решать</w:t>
      </w:r>
      <w:r w:rsidRPr="00334744">
        <w:t xml:space="preserve"> практически</w:t>
      </w:r>
      <w:r>
        <w:t>е</w:t>
      </w:r>
      <w:r w:rsidRPr="00334744">
        <w:t xml:space="preserve"> задач</w:t>
      </w:r>
      <w:r>
        <w:t>и, связанные</w:t>
      </w:r>
      <w:r w:rsidRPr="00334744">
        <w:t xml:space="preserve"> с жизненными ситуациями;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совершенствования собственной познавательной деятельности;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 w:rsidRPr="00334744">
        <w:t>- оценки происходящих событий и поведения людей с экономической точки зрения;</w:t>
      </w:r>
    </w:p>
    <w:p w:rsidR="00A32E47" w:rsidRDefault="00A32E47" w:rsidP="00A32E47">
      <w:pPr>
        <w:shd w:val="clear" w:color="auto" w:fill="FFFFFF"/>
        <w:spacing w:line="245" w:lineRule="atLeast"/>
      </w:pPr>
      <w:r w:rsidRPr="00334744">
        <w:t>- осуществления самостоятельного поиска, анализа и использования экономической информации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>
        <w:t xml:space="preserve">- </w:t>
      </w:r>
      <w:r w:rsidRPr="00334744">
        <w:t>Получат навыки рационального экономического поведения;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>
        <w:t>-</w:t>
      </w:r>
      <w:r w:rsidRPr="00334744">
        <w:t>Овладеют некоторыми методами самостоятельного принятия нестандартных решений в сложных ситуациях;</w:t>
      </w:r>
    </w:p>
    <w:p w:rsidR="00A32E47" w:rsidRPr="00334744" w:rsidRDefault="00A32E47" w:rsidP="00A32E47">
      <w:pPr>
        <w:shd w:val="clear" w:color="auto" w:fill="FFFFFF"/>
        <w:spacing w:line="245" w:lineRule="atLeast"/>
      </w:pPr>
      <w:r>
        <w:t>-</w:t>
      </w:r>
      <w:r w:rsidRPr="00334744">
        <w:t>Овладеют рядом экономических понятий и научатся применять их на практике;</w:t>
      </w:r>
    </w:p>
    <w:p w:rsidR="00A32E47" w:rsidRPr="00334744" w:rsidRDefault="00A32E47" w:rsidP="00A32E47">
      <w:pPr>
        <w:shd w:val="clear" w:color="auto" w:fill="FFFFFF"/>
        <w:spacing w:line="245" w:lineRule="atLeast"/>
        <w:jc w:val="center"/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</w:rPr>
      </w:pPr>
      <w:r w:rsidRPr="007900D2">
        <w:rPr>
          <w:rStyle w:val="dash0410005f0431005f0437005f0430005f0446005f0020005f0441005f043f005f0438005f0441005f043a005f0430005f005fchar1char1"/>
          <w:b/>
        </w:rPr>
        <w:t>Содержание курса внеурочной деятельности с указанием форм организации и видов деятельности</w:t>
      </w:r>
    </w:p>
    <w:tbl>
      <w:tblPr>
        <w:tblStyle w:val="a5"/>
        <w:tblW w:w="0" w:type="auto"/>
        <w:tblLook w:val="04A0"/>
      </w:tblPr>
      <w:tblGrid>
        <w:gridCol w:w="7763"/>
        <w:gridCol w:w="1808"/>
      </w:tblGrid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Содержание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Формы организации и виды деятельности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1 «Главные вопросы экономики»(3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Экономика как система хозяйственной жизни общества. Даровые (свободные) и экономически</w:t>
            </w:r>
            <w:proofErr w:type="gramStart"/>
            <w:r w:rsidRPr="006E382D">
              <w:t>е(</w:t>
            </w:r>
            <w:proofErr w:type="gramEnd"/>
            <w:r w:rsidRPr="006E382D">
              <w:t>ограниченные )блага. Специализация как способ увеличения производства экономических благ. Типы специализации. Понятие о производительности труда. Причины возникновения торговли и ее экономическое значение.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Потребности людей и их виды. Причины, по которым потребности людей не могут быть удовлетворены полностью.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Основные виды ограниченных ресурсов производства Понятие об абсолютно и относительной ограниченности ресурсов. Причины, по которым невозможно преодоление относительной ограниченности производственных ресурсов. Неизбежность выбора при использовании ограниченных ресурсов и его цена. Главные вопросы экономической жизни общества.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2 «Типы экономических систем»(5ч)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Понятие об экономических системах и основные критерии их разграничения. Традиционная экономическая система.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Частная собственность как основа рыночной экономической системы. Роль механизма цен как ориентира для продавцов и покупателей. Причины эффективности рыночного механизма и источники его слабостей.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Командная система: ее особенности и минусы.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Причины возникновения смешанной экономической системы. Основные признаки смешанной экономики. Роль рыночных механизмов в смешанной экономической системе.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«Главные вопросы экономики. Типы экономических систем</w:t>
            </w:r>
            <w:proofErr w:type="gramStart"/>
            <w:r w:rsidRPr="006E382D">
              <w:t>.»</w:t>
            </w:r>
            <w:proofErr w:type="gramEnd"/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3 «Силы, которые управляют рынком»(4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Понятие о спросе. Факторы формирования величины спроса. Ценовой барьер. Эффект дохода. Эффект замещения. Убывание предельной полезности товара. Эффект </w:t>
            </w:r>
            <w:proofErr w:type="spellStart"/>
            <w:r w:rsidRPr="006E382D">
              <w:t>Гиффена</w:t>
            </w:r>
            <w:proofErr w:type="spellEnd"/>
            <w:r w:rsidRPr="006E382D">
              <w:t>. Эластичность спроса и ее значение для продавцов.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Понятие о предложении. Факторы формирования величины предложения.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Различия в мотивах рыночного поведения покупателей и продавцов.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«Силы, которые управляют рынком».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4 «Как работает рынок»(4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lastRenderedPageBreak/>
              <w:t>Механизм формирования рыночного равновесия. Типы рыночных ситуаций: дефицит, затоваривание, равновесие. Понятие о равновесном количестве товаров и равновесной цене.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Что такое оптовая и розничная торговля.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Понятие о физическо</w:t>
            </w:r>
            <w:proofErr w:type="gramStart"/>
            <w:r w:rsidRPr="006E382D">
              <w:t>м(</w:t>
            </w:r>
            <w:proofErr w:type="gramEnd"/>
            <w:r w:rsidRPr="006E382D">
              <w:t>осязаемом) и незримом(неосязаемом) капитале. Сбережения и их превращение в капитал. Различия между собственным и заемным капиталом.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«Как работает рынок».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lastRenderedPageBreak/>
              <w:t xml:space="preserve">Групповая </w:t>
            </w:r>
            <w:r w:rsidRPr="006E382D">
              <w:lastRenderedPageBreak/>
              <w:t>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lastRenderedPageBreak/>
              <w:t>Тема 5 «Мир денег»(4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Причины изобретения денег. Виды денег. История возникновения бумажных денег.</w:t>
            </w:r>
            <w:proofErr w:type="gramStart"/>
            <w:r w:rsidRPr="006E382D">
              <w:t xml:space="preserve"> .</w:t>
            </w:r>
            <w:proofErr w:type="gramEnd"/>
            <w:r w:rsidRPr="006E382D">
              <w:t xml:space="preserve"> Товарные и кредитные деньги. Наличные и безналичные деньги. Демонетизация золота. Понятие об эмиссии денег.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Современная структура денежной массы. Денежные системы. Ликвидность денег. Денежные агрегаты.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Функции денег</w:t>
            </w:r>
            <w:proofErr w:type="gramStart"/>
            <w:r w:rsidRPr="006E382D">
              <w:t> .</w:t>
            </w:r>
            <w:proofErr w:type="gramEnd"/>
            <w:r w:rsidRPr="006E382D">
              <w:t>Деньги как средство обмена. Деньги как средство соизмерения различных товаров. Понятие о бартере и причины его распространения при расстройстве денежного механизма страны. Деньги как средство сбережения. Плюсы и минусы накопления сокровищ в форме наличных денег.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«Мир денег».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6 «Банковская система»(4ч)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Причины возникновения банков. Основные виды услуг, оказываемых банками. Структура цены банковского кредита. Причины экономической рациональности деятельности банков. Основные виды банков. Роль банков в условиях рыночной экономики.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Принципы кредитования. Виды банковских депозитов. Закономерности формирования процента за кредит. Операции банков. Пассивные и активные операции банков.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Функции Центрального банка страны. Кто в стране выпускает деньги.</w:t>
            </w:r>
            <w:proofErr w:type="gramStart"/>
            <w:r w:rsidRPr="006E382D">
              <w:t xml:space="preserve"> .</w:t>
            </w:r>
            <w:proofErr w:type="gramEnd"/>
            <w:r w:rsidRPr="006E382D">
              <w:t xml:space="preserve"> Центральный банк и его роль в осуществлении экономической политики государства.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«Банковская система».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</w:t>
            </w:r>
            <w:proofErr w:type="gramStart"/>
            <w:r w:rsidRPr="006E382D">
              <w:t>7</w:t>
            </w:r>
            <w:proofErr w:type="gramEnd"/>
            <w:r w:rsidRPr="006E382D">
              <w:t xml:space="preserve"> «Человек на рынке труда»(2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Особенности труда как товара. Продавцы и покупатели на рынке труда. Что такое рабочая сила. Факторы, формирующие спрос на труд. Кривая спроса на труд. Понятие о производном характере спроса на рынке </w:t>
            </w:r>
            <w:proofErr w:type="spellStart"/>
            <w:r w:rsidRPr="006E382D">
              <w:t>труда</w:t>
            </w:r>
            <w:proofErr w:type="gramStart"/>
            <w:r w:rsidRPr="006E382D">
              <w:t>.С</w:t>
            </w:r>
            <w:proofErr w:type="gramEnd"/>
            <w:r w:rsidRPr="006E382D">
              <w:t>тавка</w:t>
            </w:r>
            <w:proofErr w:type="spellEnd"/>
            <w:r w:rsidRPr="006E382D">
              <w:t xml:space="preserve"> заработной платы как равновесная цена труда. Связь уровня оплаты труда с его производительностью и ценами изготавливаемой продукции. Факторы, формирующие предложение на рынке труда. Кривая предложения на труд. Дифференциация ставок заработной платы.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8 «Социальные проблемы рынка труда»(3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Почему возникают профсоюзы и какую они играют роль в экономике. Причины и формы конфликтов между продавцами и покупателями на рынке труда.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Структура системы заработной платы. Виды заработной платы. Премия. Сдельная и повременная зарплаты. Комиссионные. Льготы. Зависимость заработков от образования. Прожиточный минимум как объективная нижняя граница оплаты труда. Трудовая пенсия как способ стимулирования роста производительности труда</w:t>
            </w:r>
            <w:proofErr w:type="gramStart"/>
            <w:r w:rsidRPr="006E382D">
              <w:t xml:space="preserve">.. </w:t>
            </w:r>
            <w:proofErr w:type="gramEnd"/>
            <w:r w:rsidRPr="006E382D">
              <w:t>Государственное регулирование размеров минимальной оплаты труда.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«Человек на рынке труда. Социальные проблемы рынка труда</w:t>
            </w:r>
            <w:proofErr w:type="gramStart"/>
            <w:r w:rsidRPr="006E382D">
              <w:t>.»</w:t>
            </w:r>
            <w:proofErr w:type="gramEnd"/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Групповая 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Тема 9 «Экономические проблемы безработицы»(4 ч)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lastRenderedPageBreak/>
              <w:t>Понятие о безработице и критерии признания человека безработным. Расчет уровня безработицы.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Виды безработицы и причины их возникновения. Неполная занятость в России.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Полная занятость и ее границы. Понятие о естественной норме безработицы.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Способы сокращения безработицы. Возможности и трудности их использования в условиях России.</w:t>
            </w: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lastRenderedPageBreak/>
              <w:t xml:space="preserve">Групповая </w:t>
            </w:r>
            <w:r w:rsidRPr="006E382D">
              <w:lastRenderedPageBreak/>
              <w:t>работа</w:t>
            </w:r>
          </w:p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лекции,  практикумы</w:t>
            </w:r>
          </w:p>
        </w:tc>
      </w:tr>
      <w:tr w:rsidR="00A32E47" w:rsidTr="00E1075B">
        <w:tc>
          <w:tcPr>
            <w:tcW w:w="7763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</w:p>
        </w:tc>
        <w:tc>
          <w:tcPr>
            <w:tcW w:w="1808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</w:p>
        </w:tc>
      </w:tr>
    </w:tbl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Default="00A32E47" w:rsidP="00A32E47">
      <w:pPr>
        <w:shd w:val="clear" w:color="auto" w:fill="FFFFFF"/>
        <w:spacing w:line="245" w:lineRule="atLeast"/>
        <w:jc w:val="center"/>
        <w:rPr>
          <w:b/>
        </w:rPr>
      </w:pPr>
    </w:p>
    <w:p w:rsidR="00A32E47" w:rsidRPr="006A56FB" w:rsidRDefault="00A32E47" w:rsidP="00A32E47">
      <w:pPr>
        <w:shd w:val="clear" w:color="auto" w:fill="FFFFFF"/>
        <w:spacing w:line="245" w:lineRule="atLeast"/>
        <w:jc w:val="center"/>
        <w:rPr>
          <w:b/>
        </w:rPr>
      </w:pPr>
      <w:r w:rsidRPr="006A56FB">
        <w:rPr>
          <w:b/>
        </w:rPr>
        <w:t>Тематическое планирование</w:t>
      </w:r>
    </w:p>
    <w:tbl>
      <w:tblPr>
        <w:tblStyle w:val="a5"/>
        <w:tblW w:w="9571" w:type="dxa"/>
        <w:tblLook w:val="04A0"/>
      </w:tblPr>
      <w:tblGrid>
        <w:gridCol w:w="952"/>
        <w:gridCol w:w="5239"/>
        <w:gridCol w:w="1499"/>
        <w:gridCol w:w="1881"/>
      </w:tblGrid>
      <w:tr w:rsidR="00A32E47" w:rsidRPr="00AF7598" w:rsidTr="00E1075B">
        <w:tc>
          <w:tcPr>
            <w:tcW w:w="952" w:type="dxa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rPr>
                <w:b/>
              </w:rPr>
            </w:pPr>
            <w:r w:rsidRPr="006A56FB">
              <w:rPr>
                <w:b/>
              </w:rPr>
              <w:t xml:space="preserve">№ </w:t>
            </w:r>
            <w:proofErr w:type="spellStart"/>
            <w:proofErr w:type="gramStart"/>
            <w:r w:rsidRPr="006A56FB">
              <w:rPr>
                <w:b/>
              </w:rPr>
              <w:t>п</w:t>
            </w:r>
            <w:proofErr w:type="spellEnd"/>
            <w:proofErr w:type="gramEnd"/>
            <w:r w:rsidRPr="006A56FB">
              <w:rPr>
                <w:b/>
              </w:rPr>
              <w:t>/</w:t>
            </w:r>
            <w:proofErr w:type="spellStart"/>
            <w:r w:rsidRPr="006A56FB">
              <w:rPr>
                <w:b/>
              </w:rPr>
              <w:t>п</w:t>
            </w:r>
            <w:proofErr w:type="spellEnd"/>
          </w:p>
        </w:tc>
        <w:tc>
          <w:tcPr>
            <w:tcW w:w="5239" w:type="dxa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rPr>
                <w:b/>
              </w:rPr>
            </w:pPr>
            <w:r w:rsidRPr="006A56FB">
              <w:rPr>
                <w:b/>
              </w:rPr>
              <w:t>Содержание</w:t>
            </w:r>
          </w:p>
        </w:tc>
        <w:tc>
          <w:tcPr>
            <w:tcW w:w="1499" w:type="dxa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rPr>
                <w:b/>
              </w:rPr>
            </w:pPr>
            <w:r w:rsidRPr="006A56FB">
              <w:rPr>
                <w:b/>
              </w:rPr>
              <w:t>Количество часов</w:t>
            </w:r>
          </w:p>
        </w:tc>
        <w:tc>
          <w:tcPr>
            <w:tcW w:w="1881" w:type="dxa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</w:tr>
      <w:tr w:rsidR="00A32E47" w:rsidRPr="00AF7598" w:rsidTr="00E1075B">
        <w:trPr>
          <w:trHeight w:val="418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1 «Главные вопросы экономики»(3 ч)</w:t>
            </w:r>
          </w:p>
        </w:tc>
      </w:tr>
      <w:tr w:rsidR="00A32E47" w:rsidRPr="00AF7598" w:rsidTr="00E1075B">
        <w:trPr>
          <w:trHeight w:val="551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AF7598">
              <w:t xml:space="preserve">Экономика как система хозяйственной жизни общества. 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327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2.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AF7598">
              <w:t xml:space="preserve">Потребности людей и их виды. 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488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3.</w:t>
            </w:r>
          </w:p>
        </w:tc>
        <w:tc>
          <w:tcPr>
            <w:tcW w:w="523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AF7598">
              <w:t>Главные вопросы экономической жизни общества.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390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2 «Типы экономических систем»(5ч)</w:t>
            </w:r>
          </w:p>
        </w:tc>
      </w:tr>
      <w:tr w:rsidR="00A32E47" w:rsidRPr="00AF7598" w:rsidTr="00E1075B">
        <w:trPr>
          <w:trHeight w:val="317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4.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AF7598">
              <w:t xml:space="preserve">Понятие об экономических системах 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329"/>
        </w:trPr>
        <w:tc>
          <w:tcPr>
            <w:tcW w:w="952" w:type="dxa"/>
          </w:tcPr>
          <w:p w:rsidR="00A32E47" w:rsidRDefault="00A32E47" w:rsidP="00E1075B">
            <w:pPr>
              <w:shd w:val="clear" w:color="auto" w:fill="FFFFFF"/>
              <w:spacing w:line="245" w:lineRule="atLeast"/>
            </w:pPr>
            <w:r>
              <w:t>5.</w:t>
            </w:r>
          </w:p>
        </w:tc>
        <w:tc>
          <w:tcPr>
            <w:tcW w:w="523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Особенности рыночной экономики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67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6.</w:t>
            </w:r>
          </w:p>
        </w:tc>
        <w:tc>
          <w:tcPr>
            <w:tcW w:w="5239" w:type="dxa"/>
          </w:tcPr>
          <w:p w:rsidR="00A32E47" w:rsidRDefault="00A32E47" w:rsidP="00E1075B">
            <w:pPr>
              <w:shd w:val="clear" w:color="auto" w:fill="FFFFFF"/>
              <w:spacing w:line="245" w:lineRule="atLeast"/>
            </w:pPr>
            <w:r w:rsidRPr="00AF7598">
              <w:t>Командная система: ее особенности и минусы.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66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7.</w:t>
            </w:r>
          </w:p>
        </w:tc>
        <w:tc>
          <w:tcPr>
            <w:tcW w:w="523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AF7598">
              <w:t xml:space="preserve">Основные признаки смешанной экономики. </w:t>
            </w:r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801"/>
        </w:trPr>
        <w:tc>
          <w:tcPr>
            <w:tcW w:w="952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8.</w:t>
            </w:r>
          </w:p>
        </w:tc>
        <w:tc>
          <w:tcPr>
            <w:tcW w:w="523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AF7598">
              <w:t>Обобщение и повторение по теме: «Главные вопросы экономики. Типы экономических систем</w:t>
            </w:r>
            <w:proofErr w:type="gramStart"/>
            <w:r w:rsidRPr="00AF7598">
              <w:t>.»</w:t>
            </w:r>
            <w:proofErr w:type="gramEnd"/>
          </w:p>
        </w:tc>
        <w:tc>
          <w:tcPr>
            <w:tcW w:w="149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290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3 «Силы, которые управляют рынком»(4 ч)</w:t>
            </w:r>
          </w:p>
        </w:tc>
      </w:tr>
      <w:tr w:rsidR="00A32E47" w:rsidRPr="00AF7598" w:rsidTr="00E1075B">
        <w:trPr>
          <w:trHeight w:val="239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9.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Понятие о спросе.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275"/>
        </w:trPr>
        <w:tc>
          <w:tcPr>
            <w:tcW w:w="952" w:type="dxa"/>
          </w:tcPr>
          <w:p w:rsidR="00A32E47" w:rsidRDefault="00A32E47" w:rsidP="00E1075B">
            <w:pPr>
              <w:shd w:val="clear" w:color="auto" w:fill="FFFFFF"/>
              <w:spacing w:line="245" w:lineRule="atLeast"/>
            </w:pPr>
          </w:p>
          <w:p w:rsidR="00A32E47" w:rsidRPr="006A56FB" w:rsidRDefault="00A32E47" w:rsidP="00E1075B">
            <w:r>
              <w:t>10.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Понятие о предложении.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76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11.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Различия в мотивах рыночного поведения покупателей и продавцов.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1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12.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«Силы, которые управляют рынком».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238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4 «Как работает рынок»(4 ч)</w:t>
            </w:r>
          </w:p>
        </w:tc>
      </w:tr>
      <w:tr w:rsidR="00A32E47" w:rsidRPr="00AF7598" w:rsidTr="00E1075B">
        <w:trPr>
          <w:trHeight w:val="61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13.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Механизм формирования рыночного равновесия.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5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14.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Что такое оптовая и розничная торговля.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47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15.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Сбережения и их превращение в капитал.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80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16.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«Как работает рынок».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288"/>
        </w:trPr>
        <w:tc>
          <w:tcPr>
            <w:tcW w:w="6191" w:type="dxa"/>
            <w:gridSpan w:val="2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  <w:jc w:val="center"/>
            </w:pPr>
            <w:r w:rsidRPr="006A56FB">
              <w:rPr>
                <w:b/>
              </w:rPr>
              <w:t>Тема 5 «Мир денег»(4 ч</w:t>
            </w:r>
            <w:r w:rsidRPr="006E382D">
              <w:t>)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</w:p>
        </w:tc>
      </w:tr>
      <w:tr w:rsidR="00A32E47" w:rsidRPr="00AF7598" w:rsidTr="00E1075B">
        <w:trPr>
          <w:trHeight w:val="240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17.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Виды денег.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Беседа по </w:t>
            </w:r>
            <w:r w:rsidRPr="006E382D">
              <w:lastRenderedPageBreak/>
              <w:t>вопросам</w:t>
            </w:r>
          </w:p>
        </w:tc>
      </w:tr>
      <w:tr w:rsidR="00A32E47" w:rsidRPr="00AF7598" w:rsidTr="00E1075B">
        <w:trPr>
          <w:trHeight w:val="264"/>
        </w:trPr>
        <w:tc>
          <w:tcPr>
            <w:tcW w:w="952" w:type="dxa"/>
          </w:tcPr>
          <w:p w:rsidR="00A32E47" w:rsidRDefault="00A32E47" w:rsidP="00E1075B">
            <w:pPr>
              <w:shd w:val="clear" w:color="auto" w:fill="FFFFFF"/>
              <w:spacing w:line="245" w:lineRule="atLeast"/>
            </w:pPr>
          </w:p>
          <w:p w:rsidR="00A32E47" w:rsidRPr="006A56FB" w:rsidRDefault="00A32E47" w:rsidP="00E1075B">
            <w:r>
              <w:t>18.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Денежные системы.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27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19.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Функции денег 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23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20.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 Обобщение и повторение по теме: «Мир денег».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275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6 «Банковская система»(4ч)</w:t>
            </w:r>
          </w:p>
        </w:tc>
      </w:tr>
      <w:tr w:rsidR="00A32E47" w:rsidRPr="00AF7598" w:rsidTr="00E1075B">
        <w:trPr>
          <w:trHeight w:val="52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21.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Основные виды услуг, оказываемых банками.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13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22.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Роль банков в условиях рыночной экономики.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840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23.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Центральный банк и его роль в осуществлении экономической политики государства.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56"/>
        </w:trPr>
        <w:tc>
          <w:tcPr>
            <w:tcW w:w="952" w:type="dxa"/>
          </w:tcPr>
          <w:p w:rsidR="00A32E47" w:rsidRDefault="00A32E47" w:rsidP="00E1075B">
            <w:pPr>
              <w:shd w:val="clear" w:color="auto" w:fill="FFFFFF"/>
              <w:spacing w:line="245" w:lineRule="atLeast"/>
            </w:pPr>
          </w:p>
          <w:p w:rsidR="00A32E47" w:rsidRPr="006A56FB" w:rsidRDefault="00A32E47" w:rsidP="00E1075B">
            <w:r>
              <w:t>24.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«Банковская система».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326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</w:t>
            </w:r>
            <w:proofErr w:type="gramStart"/>
            <w:r w:rsidRPr="006A56FB">
              <w:rPr>
                <w:b/>
              </w:rPr>
              <w:t>7</w:t>
            </w:r>
            <w:proofErr w:type="gramEnd"/>
            <w:r w:rsidRPr="006A56FB">
              <w:rPr>
                <w:b/>
              </w:rPr>
              <w:t xml:space="preserve"> «Человек на рынке труда»(2 ч)</w:t>
            </w:r>
          </w:p>
        </w:tc>
      </w:tr>
      <w:tr w:rsidR="00A32E47" w:rsidRPr="00AF7598" w:rsidTr="00E1075B">
        <w:trPr>
          <w:trHeight w:val="331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25.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Особенности труда как товара. 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87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26.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 Факторы, формирующие предложение на рынке труда.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286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8 «Социальные проблемы рынка труда»(3 ч)</w:t>
            </w:r>
          </w:p>
        </w:tc>
      </w:tr>
      <w:tr w:rsidR="00A32E47" w:rsidRPr="00AF7598" w:rsidTr="00E1075B">
        <w:trPr>
          <w:trHeight w:val="283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27.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Структура системы заработной платы.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33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28.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Государственное регулирование размеров минимальной оплаты труда.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842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29.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Обобщение и повторение по теме: «Человек на рынке труда. Социальные проблемы рынка труда</w:t>
            </w:r>
            <w:proofErr w:type="gramStart"/>
            <w:r w:rsidRPr="006E382D">
              <w:t>.»</w:t>
            </w:r>
            <w:proofErr w:type="gramEnd"/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334744">
              <w:t>Контроль знания основных терминов и понятий</w:t>
            </w:r>
          </w:p>
        </w:tc>
      </w:tr>
      <w:tr w:rsidR="00A32E47" w:rsidRPr="00AF7598" w:rsidTr="00E1075B">
        <w:trPr>
          <w:trHeight w:val="271"/>
        </w:trPr>
        <w:tc>
          <w:tcPr>
            <w:tcW w:w="9571" w:type="dxa"/>
            <w:gridSpan w:val="4"/>
          </w:tcPr>
          <w:p w:rsidR="00A32E47" w:rsidRPr="006A56FB" w:rsidRDefault="00A32E47" w:rsidP="00E1075B">
            <w:pPr>
              <w:shd w:val="clear" w:color="auto" w:fill="FFFFFF"/>
              <w:spacing w:line="245" w:lineRule="atLeast"/>
              <w:jc w:val="center"/>
              <w:rPr>
                <w:b/>
              </w:rPr>
            </w:pPr>
            <w:r w:rsidRPr="006A56FB">
              <w:rPr>
                <w:b/>
              </w:rPr>
              <w:t>Тема 9 «Экономические проблемы безработицы»(4 ч)</w:t>
            </w:r>
          </w:p>
        </w:tc>
      </w:tr>
      <w:tr w:rsidR="00A32E47" w:rsidRPr="00AF7598" w:rsidTr="00E1075B">
        <w:trPr>
          <w:trHeight w:val="282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30.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Понятие о безработице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555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31.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Виды безработицы и причины их возникновения.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279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32.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Полная занятость и ее границы.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rPr>
          <w:trHeight w:val="250"/>
        </w:trPr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33.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 xml:space="preserve">Способы сокращения безработицы. 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1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 w:rsidRPr="006E382D">
              <w:t>Беседа по вопросам</w:t>
            </w:r>
          </w:p>
        </w:tc>
      </w:tr>
      <w:tr w:rsidR="00A32E47" w:rsidRPr="00AF7598" w:rsidTr="00E1075B">
        <w:tc>
          <w:tcPr>
            <w:tcW w:w="952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>
              <w:t>34</w:t>
            </w:r>
          </w:p>
        </w:tc>
        <w:tc>
          <w:tcPr>
            <w:tcW w:w="5239" w:type="dxa"/>
          </w:tcPr>
          <w:p w:rsidR="00A32E47" w:rsidRPr="006E382D" w:rsidRDefault="00A32E47" w:rsidP="00E1075B">
            <w:pPr>
              <w:shd w:val="clear" w:color="auto" w:fill="FFFFFF"/>
              <w:spacing w:line="245" w:lineRule="atLeast"/>
            </w:pPr>
            <w:r w:rsidRPr="006E382D">
              <w:t>Итоговое тестирование</w:t>
            </w:r>
          </w:p>
        </w:tc>
        <w:tc>
          <w:tcPr>
            <w:tcW w:w="1499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2</w:t>
            </w:r>
          </w:p>
        </w:tc>
        <w:tc>
          <w:tcPr>
            <w:tcW w:w="1881" w:type="dxa"/>
          </w:tcPr>
          <w:p w:rsidR="00A32E47" w:rsidRPr="00AF7598" w:rsidRDefault="00A32E47" w:rsidP="00E1075B">
            <w:pPr>
              <w:shd w:val="clear" w:color="auto" w:fill="FFFFFF"/>
              <w:spacing w:line="245" w:lineRule="atLeast"/>
            </w:pPr>
            <w:r>
              <w:t>тест</w:t>
            </w:r>
          </w:p>
        </w:tc>
      </w:tr>
    </w:tbl>
    <w:p w:rsidR="00A32E47" w:rsidRPr="00334744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Pr="006E382D" w:rsidRDefault="00A32E47" w:rsidP="00A32E47">
      <w:pPr>
        <w:shd w:val="clear" w:color="auto" w:fill="FFFFFF"/>
        <w:spacing w:line="245" w:lineRule="atLeast"/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i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7045E">
        <w:rPr>
          <w:rFonts w:eastAsia="DejaVu Sans"/>
          <w:kern w:val="1"/>
          <w:lang w:eastAsia="hi-IN" w:bidi="hi-IN"/>
        </w:rPr>
        <w:t>Утверждено</w:t>
      </w: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B7045E">
        <w:rPr>
          <w:rFonts w:eastAsia="DejaVu Sans"/>
          <w:kern w:val="1"/>
          <w:lang w:eastAsia="hi-IN" w:bidi="hi-IN"/>
        </w:rPr>
        <w:t>Приказ №_____от__________20____г.</w:t>
      </w: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Директор школы ________/</w:t>
      </w:r>
      <w:r w:rsidRPr="00B7045E">
        <w:rPr>
          <w:rFonts w:eastAsia="DejaVu Sans"/>
          <w:kern w:val="1"/>
          <w:lang w:eastAsia="hi-IN" w:bidi="hi-IN"/>
        </w:rPr>
        <w:t>В.М.Егорова</w:t>
      </w:r>
      <w:r>
        <w:rPr>
          <w:rFonts w:eastAsia="DejaVu Sans"/>
          <w:kern w:val="1"/>
          <w:lang w:eastAsia="hi-IN" w:bidi="hi-IN"/>
        </w:rPr>
        <w:t>/</w:t>
      </w: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B7045E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рабочую программу по </w:t>
      </w:r>
      <w:r>
        <w:rPr>
          <w:rFonts w:eastAsia="DejaVu Sans"/>
          <w:b/>
          <w:kern w:val="1"/>
          <w:lang w:eastAsia="hi-IN" w:bidi="hi-IN"/>
        </w:rPr>
        <w:t>внеурочной деятельности «Мир вокруг нас»</w:t>
      </w:r>
    </w:p>
    <w:p w:rsidR="00A32E47" w:rsidRDefault="00A32E47" w:rsidP="00A32E47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>
        <w:rPr>
          <w:rFonts w:eastAsia="DejaVu Sans"/>
          <w:b/>
          <w:kern w:val="1"/>
          <w:lang w:eastAsia="hi-IN" w:bidi="hi-IN"/>
        </w:rPr>
        <w:t xml:space="preserve">для 11 класса </w:t>
      </w:r>
    </w:p>
    <w:p w:rsidR="00A32E47" w:rsidRPr="00B7045E" w:rsidRDefault="00A32E47" w:rsidP="00A32E47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A32E47" w:rsidRPr="00B7045E" w:rsidTr="00E107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 xml:space="preserve">№ </w:t>
            </w:r>
            <w:proofErr w:type="spellStart"/>
            <w:proofErr w:type="gramStart"/>
            <w:r w:rsidRPr="00B7045E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  <w:proofErr w:type="gramEnd"/>
            <w:r w:rsidRPr="00B7045E">
              <w:rPr>
                <w:rFonts w:eastAsia="DejaVu Sans"/>
                <w:kern w:val="1"/>
                <w:lang w:eastAsia="hi-IN" w:bidi="hi-IN"/>
              </w:rPr>
              <w:t>/</w:t>
            </w:r>
            <w:proofErr w:type="spellStart"/>
            <w:r w:rsidRPr="00B7045E">
              <w:rPr>
                <w:rFonts w:eastAsia="DejaVu Sans"/>
                <w:kern w:val="1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7045E"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A32E47" w:rsidRPr="00B7045E" w:rsidTr="00E107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A32E47" w:rsidRPr="00B7045E" w:rsidTr="00E107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A32E47" w:rsidRPr="00B7045E" w:rsidTr="00E1075B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 w:rsidRPr="00B7045E"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E47" w:rsidRPr="00B7045E" w:rsidRDefault="00A32E47" w:rsidP="00E1075B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A32E47" w:rsidRDefault="00A32E47" w:rsidP="00A32E47">
      <w:pPr>
        <w:pStyle w:val="Style4"/>
        <w:widowControl/>
        <w:tabs>
          <w:tab w:val="left" w:pos="816"/>
        </w:tabs>
        <w:spacing w:line="240" w:lineRule="auto"/>
        <w:ind w:firstLine="0"/>
        <w:jc w:val="center"/>
      </w:pPr>
      <w:r w:rsidRPr="008A783E">
        <w:rPr>
          <w:rStyle w:val="FontStyle43"/>
        </w:rPr>
        <w:t>Учитель</w:t>
      </w:r>
      <w:r>
        <w:rPr>
          <w:rStyle w:val="FontStyle43"/>
        </w:rPr>
        <w:t>:                   Шевченко Т.В.</w:t>
      </w:r>
    </w:p>
    <w:p w:rsidR="00775125" w:rsidRDefault="00775125"/>
    <w:sectPr w:rsidR="00775125" w:rsidSect="006E382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ED3"/>
    <w:multiLevelType w:val="multilevel"/>
    <w:tmpl w:val="E3D29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732B144D"/>
    <w:multiLevelType w:val="multilevel"/>
    <w:tmpl w:val="0A4C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32E47"/>
    <w:rsid w:val="00080E76"/>
    <w:rsid w:val="00775125"/>
    <w:rsid w:val="00A3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E47"/>
    <w:pPr>
      <w:ind w:left="720"/>
      <w:contextualSpacing/>
    </w:pPr>
  </w:style>
  <w:style w:type="paragraph" w:styleId="a4">
    <w:name w:val="No Spacing"/>
    <w:qFormat/>
    <w:rsid w:val="00A32E47"/>
    <w:pPr>
      <w:spacing w:after="0" w:line="240" w:lineRule="auto"/>
      <w:jc w:val="both"/>
    </w:pPr>
    <w:rPr>
      <w:rFonts w:ascii="Calibri" w:eastAsia="Calibri" w:hAnsi="Calibri" w:cs="Calibri"/>
    </w:rPr>
  </w:style>
  <w:style w:type="character" w:customStyle="1" w:styleId="FontStyle43">
    <w:name w:val="Font Style43"/>
    <w:basedOn w:val="a0"/>
    <w:rsid w:val="00A32E47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A32E47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5">
    <w:name w:val="Table Grid"/>
    <w:basedOn w:val="a1"/>
    <w:uiPriority w:val="99"/>
    <w:rsid w:val="00A32E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32E4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32E47"/>
    <w:pPr>
      <w:ind w:left="720" w:firstLine="700"/>
      <w:jc w:val="both"/>
    </w:pPr>
  </w:style>
  <w:style w:type="character" w:styleId="a6">
    <w:name w:val="Hyperlink"/>
    <w:basedOn w:val="a0"/>
    <w:uiPriority w:val="99"/>
    <w:unhideWhenUsed/>
    <w:rsid w:val="00A32E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322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2182</Words>
  <Characters>12438</Characters>
  <Application>Microsoft Office Word</Application>
  <DocSecurity>0</DocSecurity>
  <Lines>103</Lines>
  <Paragraphs>29</Paragraphs>
  <ScaleCrop>false</ScaleCrop>
  <Company/>
  <LinksUpToDate>false</LinksUpToDate>
  <CharactersWithSpaces>14591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2</cp:revision>
  <dcterms:created xsi:type="dcterms:W3CDTF">2024-09-09T06:34:00Z</dcterms:created>
  <dcterms:modified xsi:type="dcterms:W3CDTF">2024-09-09T06:37:00Z</dcterms:modified>
</cp:coreProperties>
</file>