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6F" w:rsidRPr="00300406" w:rsidRDefault="00EB196F" w:rsidP="00300406">
      <w:pPr>
        <w:pStyle w:val="a6"/>
        <w:ind w:left="720"/>
        <w:jc w:val="center"/>
        <w:rPr>
          <w:rFonts w:ascii="Times New Roman" w:hAnsi="Times New Roman"/>
          <w:sz w:val="24"/>
          <w:szCs w:val="24"/>
        </w:rPr>
      </w:pPr>
      <w:r w:rsidRPr="00300406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300406">
        <w:rPr>
          <w:rFonts w:ascii="Times New Roman" w:hAnsi="Times New Roman"/>
          <w:sz w:val="24"/>
          <w:szCs w:val="24"/>
        </w:rPr>
        <w:t>Яровое</w:t>
      </w:r>
      <w:proofErr w:type="gramEnd"/>
      <w:r w:rsidRPr="00300406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EB196F" w:rsidRPr="00300406" w:rsidRDefault="00EB196F" w:rsidP="00300406">
      <w:pPr>
        <w:pStyle w:val="a6"/>
        <w:ind w:left="720"/>
        <w:jc w:val="center"/>
        <w:rPr>
          <w:rFonts w:ascii="Times New Roman" w:hAnsi="Times New Roman"/>
          <w:sz w:val="24"/>
          <w:szCs w:val="24"/>
        </w:rPr>
      </w:pPr>
      <w:r w:rsidRPr="00300406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EB196F" w:rsidRPr="00300406" w:rsidRDefault="00EB196F" w:rsidP="00300406">
      <w:pPr>
        <w:jc w:val="center"/>
        <w:rPr>
          <w:sz w:val="24"/>
          <w:szCs w:val="24"/>
        </w:rPr>
      </w:pPr>
      <w:r w:rsidRPr="00300406">
        <w:rPr>
          <w:sz w:val="24"/>
          <w:szCs w:val="24"/>
        </w:rPr>
        <w:t>«Средняя общеобразовательная школа №12»</w:t>
      </w: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Default="00EB196F" w:rsidP="00300406">
      <w:pPr>
        <w:jc w:val="center"/>
        <w:rPr>
          <w:sz w:val="24"/>
          <w:szCs w:val="24"/>
        </w:rPr>
      </w:pPr>
    </w:p>
    <w:p w:rsidR="00300406" w:rsidRPr="00300406" w:rsidRDefault="00300406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rPr>
          <w:sz w:val="24"/>
          <w:szCs w:val="24"/>
        </w:rPr>
      </w:pPr>
      <w:r w:rsidRPr="00300406">
        <w:rPr>
          <w:sz w:val="24"/>
          <w:szCs w:val="24"/>
        </w:rPr>
        <w:t xml:space="preserve">РАССМОТРЕНО </w:t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  <w:t xml:space="preserve">       </w:t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  <w:t xml:space="preserve">     </w:t>
      </w:r>
      <w:r w:rsidR="00300406">
        <w:rPr>
          <w:sz w:val="24"/>
          <w:szCs w:val="24"/>
        </w:rPr>
        <w:t xml:space="preserve">                    </w:t>
      </w:r>
      <w:r w:rsidR="00341F05">
        <w:rPr>
          <w:sz w:val="24"/>
          <w:szCs w:val="24"/>
        </w:rPr>
        <w:t xml:space="preserve">                                           </w:t>
      </w:r>
      <w:r w:rsidRPr="00300406">
        <w:rPr>
          <w:sz w:val="24"/>
          <w:szCs w:val="24"/>
        </w:rPr>
        <w:t>УТВЕРЖДАЮ</w:t>
      </w:r>
    </w:p>
    <w:p w:rsidR="00EB196F" w:rsidRPr="00300406" w:rsidRDefault="00EB196F" w:rsidP="00300406">
      <w:pPr>
        <w:rPr>
          <w:sz w:val="24"/>
          <w:szCs w:val="24"/>
        </w:rPr>
      </w:pPr>
      <w:r w:rsidRPr="00300406">
        <w:rPr>
          <w:sz w:val="24"/>
          <w:szCs w:val="24"/>
        </w:rPr>
        <w:t>Руководитель МС школы</w:t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  <w:t xml:space="preserve">  </w:t>
      </w:r>
      <w:r w:rsidR="00300406">
        <w:rPr>
          <w:sz w:val="24"/>
          <w:szCs w:val="24"/>
        </w:rPr>
        <w:t xml:space="preserve">                         </w:t>
      </w:r>
      <w:r w:rsidR="00341F05">
        <w:rPr>
          <w:sz w:val="24"/>
          <w:szCs w:val="24"/>
        </w:rPr>
        <w:t xml:space="preserve">                      </w:t>
      </w:r>
      <w:r w:rsidRPr="00300406">
        <w:rPr>
          <w:sz w:val="24"/>
          <w:szCs w:val="24"/>
        </w:rPr>
        <w:t>Директор МБОУ СОШ  №12</w:t>
      </w:r>
    </w:p>
    <w:p w:rsidR="00EB196F" w:rsidRPr="00300406" w:rsidRDefault="00EB196F" w:rsidP="00300406">
      <w:pPr>
        <w:spacing w:before="120"/>
        <w:rPr>
          <w:sz w:val="24"/>
          <w:szCs w:val="24"/>
        </w:rPr>
      </w:pPr>
      <w:r w:rsidRPr="00300406">
        <w:rPr>
          <w:sz w:val="24"/>
          <w:szCs w:val="24"/>
        </w:rPr>
        <w:t>__________ А.В. Медведева</w:t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Pr="00300406">
        <w:rPr>
          <w:sz w:val="24"/>
          <w:szCs w:val="24"/>
        </w:rPr>
        <w:tab/>
      </w:r>
      <w:r w:rsidR="00300406">
        <w:rPr>
          <w:sz w:val="24"/>
          <w:szCs w:val="24"/>
        </w:rPr>
        <w:t xml:space="preserve">             </w:t>
      </w:r>
      <w:r w:rsidRPr="00300406">
        <w:rPr>
          <w:sz w:val="24"/>
          <w:szCs w:val="24"/>
        </w:rPr>
        <w:t xml:space="preserve">   </w:t>
      </w:r>
      <w:r w:rsidR="00341F05">
        <w:rPr>
          <w:sz w:val="24"/>
          <w:szCs w:val="24"/>
        </w:rPr>
        <w:t xml:space="preserve">                              </w:t>
      </w:r>
      <w:r w:rsidRPr="00300406">
        <w:rPr>
          <w:sz w:val="24"/>
          <w:szCs w:val="24"/>
        </w:rPr>
        <w:t xml:space="preserve"> ____________ В.М.Егорова</w:t>
      </w:r>
    </w:p>
    <w:p w:rsidR="00EB196F" w:rsidRPr="00300406" w:rsidRDefault="00EB196F" w:rsidP="00300406">
      <w:pPr>
        <w:rPr>
          <w:sz w:val="24"/>
          <w:szCs w:val="24"/>
        </w:rPr>
      </w:pPr>
      <w:r w:rsidRPr="00300406">
        <w:rPr>
          <w:sz w:val="24"/>
          <w:szCs w:val="24"/>
        </w:rPr>
        <w:t xml:space="preserve">Протокол №  </w:t>
      </w:r>
      <w:r w:rsidRPr="00300406">
        <w:rPr>
          <w:sz w:val="24"/>
          <w:szCs w:val="24"/>
          <w:u w:val="single"/>
        </w:rPr>
        <w:t xml:space="preserve"> 1</w:t>
      </w:r>
      <w:r w:rsidRPr="00300406">
        <w:rPr>
          <w:sz w:val="24"/>
          <w:szCs w:val="24"/>
        </w:rPr>
        <w:t xml:space="preserve">                         </w:t>
      </w:r>
      <w:r w:rsidRPr="00300406">
        <w:rPr>
          <w:sz w:val="24"/>
          <w:szCs w:val="24"/>
        </w:rPr>
        <w:tab/>
        <w:t xml:space="preserve">                        </w:t>
      </w:r>
      <w:r w:rsidR="00300406">
        <w:rPr>
          <w:sz w:val="24"/>
          <w:szCs w:val="24"/>
        </w:rPr>
        <w:t xml:space="preserve">                             </w:t>
      </w:r>
      <w:r w:rsidR="00341F05">
        <w:rPr>
          <w:sz w:val="24"/>
          <w:szCs w:val="24"/>
        </w:rPr>
        <w:t xml:space="preserve">        </w:t>
      </w:r>
      <w:r w:rsidRPr="00300406">
        <w:rPr>
          <w:sz w:val="24"/>
          <w:szCs w:val="24"/>
        </w:rPr>
        <w:t xml:space="preserve">Приказ №   </w:t>
      </w:r>
      <w:r w:rsidR="00974BDC">
        <w:rPr>
          <w:sz w:val="24"/>
          <w:szCs w:val="24"/>
          <w:u w:val="single"/>
        </w:rPr>
        <w:t>_108</w:t>
      </w:r>
      <w:r w:rsidRPr="00300406">
        <w:rPr>
          <w:sz w:val="24"/>
          <w:szCs w:val="24"/>
          <w:u w:val="single"/>
        </w:rPr>
        <w:t xml:space="preserve">_  </w:t>
      </w:r>
      <w:r w:rsidRPr="00300406">
        <w:rPr>
          <w:sz w:val="24"/>
          <w:szCs w:val="24"/>
        </w:rPr>
        <w:t xml:space="preserve"> </w:t>
      </w:r>
    </w:p>
    <w:p w:rsidR="00EB196F" w:rsidRPr="00300406" w:rsidRDefault="00EB196F" w:rsidP="00300406">
      <w:pPr>
        <w:rPr>
          <w:sz w:val="24"/>
          <w:szCs w:val="24"/>
        </w:rPr>
      </w:pPr>
      <w:r w:rsidRPr="00300406">
        <w:rPr>
          <w:sz w:val="24"/>
          <w:szCs w:val="24"/>
        </w:rPr>
        <w:t xml:space="preserve">от </w:t>
      </w:r>
      <w:r w:rsidRPr="00300406">
        <w:rPr>
          <w:sz w:val="24"/>
          <w:szCs w:val="24"/>
          <w:u w:val="single"/>
        </w:rPr>
        <w:t>«</w:t>
      </w:r>
      <w:r w:rsidR="00974BDC">
        <w:rPr>
          <w:sz w:val="24"/>
          <w:szCs w:val="24"/>
          <w:u w:val="single"/>
        </w:rPr>
        <w:t>29</w:t>
      </w:r>
      <w:r w:rsidRPr="00300406">
        <w:rPr>
          <w:sz w:val="24"/>
          <w:szCs w:val="24"/>
          <w:u w:val="single"/>
        </w:rPr>
        <w:t>»</w:t>
      </w:r>
      <w:r w:rsidRPr="00300406">
        <w:rPr>
          <w:sz w:val="24"/>
          <w:szCs w:val="24"/>
        </w:rPr>
        <w:t xml:space="preserve"> августа 20</w:t>
      </w:r>
      <w:r w:rsidRPr="00300406">
        <w:rPr>
          <w:sz w:val="24"/>
          <w:szCs w:val="24"/>
          <w:u w:val="single"/>
        </w:rPr>
        <w:t>2</w:t>
      </w:r>
      <w:r w:rsidR="00974BDC">
        <w:rPr>
          <w:sz w:val="24"/>
          <w:szCs w:val="24"/>
          <w:u w:val="single"/>
        </w:rPr>
        <w:t>4</w:t>
      </w:r>
      <w:r w:rsidRPr="00300406">
        <w:rPr>
          <w:sz w:val="24"/>
          <w:szCs w:val="24"/>
        </w:rPr>
        <w:t xml:space="preserve">г.                                               </w:t>
      </w:r>
      <w:r w:rsidR="00300406">
        <w:rPr>
          <w:sz w:val="24"/>
          <w:szCs w:val="24"/>
        </w:rPr>
        <w:t xml:space="preserve">                            </w:t>
      </w:r>
      <w:r w:rsidRPr="00300406">
        <w:rPr>
          <w:sz w:val="24"/>
          <w:szCs w:val="24"/>
        </w:rPr>
        <w:t xml:space="preserve">от </w:t>
      </w:r>
      <w:r w:rsidRPr="00300406">
        <w:rPr>
          <w:sz w:val="24"/>
          <w:szCs w:val="24"/>
          <w:u w:val="single"/>
        </w:rPr>
        <w:t>«</w:t>
      </w:r>
      <w:r w:rsidR="00974BDC">
        <w:rPr>
          <w:sz w:val="24"/>
          <w:szCs w:val="24"/>
          <w:u w:val="single"/>
        </w:rPr>
        <w:t>30</w:t>
      </w:r>
      <w:r w:rsidRPr="00300406">
        <w:rPr>
          <w:sz w:val="24"/>
          <w:szCs w:val="24"/>
          <w:u w:val="single"/>
        </w:rPr>
        <w:t>»</w:t>
      </w:r>
      <w:r w:rsidRPr="00300406">
        <w:rPr>
          <w:sz w:val="24"/>
          <w:szCs w:val="24"/>
        </w:rPr>
        <w:t xml:space="preserve"> августа 20</w:t>
      </w:r>
      <w:r w:rsidRPr="00300406">
        <w:rPr>
          <w:sz w:val="24"/>
          <w:szCs w:val="24"/>
          <w:u w:val="single"/>
        </w:rPr>
        <w:t>2</w:t>
      </w:r>
      <w:r w:rsidR="00974BDC">
        <w:rPr>
          <w:sz w:val="24"/>
          <w:szCs w:val="24"/>
          <w:u w:val="single"/>
        </w:rPr>
        <w:t>4</w:t>
      </w:r>
      <w:r w:rsidRPr="00300406">
        <w:rPr>
          <w:sz w:val="24"/>
          <w:szCs w:val="24"/>
        </w:rPr>
        <w:t>г.</w:t>
      </w: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jc w:val="center"/>
        <w:rPr>
          <w:b/>
          <w:sz w:val="28"/>
          <w:szCs w:val="28"/>
        </w:rPr>
      </w:pPr>
      <w:r w:rsidRPr="00300406">
        <w:rPr>
          <w:b/>
          <w:sz w:val="28"/>
          <w:szCs w:val="28"/>
        </w:rPr>
        <w:t>Рабочая   программа</w:t>
      </w:r>
    </w:p>
    <w:p w:rsidR="00292F86" w:rsidRPr="00292F86" w:rsidRDefault="00EB196F" w:rsidP="00292F86">
      <w:pPr>
        <w:jc w:val="center"/>
        <w:rPr>
          <w:b/>
          <w:color w:val="1D1B11"/>
          <w:sz w:val="28"/>
          <w:szCs w:val="28"/>
        </w:rPr>
      </w:pPr>
      <w:r w:rsidRPr="00300406">
        <w:rPr>
          <w:b/>
          <w:color w:val="1D1B11"/>
          <w:sz w:val="28"/>
          <w:szCs w:val="28"/>
        </w:rPr>
        <w:t xml:space="preserve">внеурочной деятельности </w:t>
      </w:r>
    </w:p>
    <w:p w:rsidR="00EB196F" w:rsidRPr="00292F86" w:rsidRDefault="00292F86" w:rsidP="00292F86">
      <w:pPr>
        <w:jc w:val="center"/>
        <w:rPr>
          <w:b/>
          <w:sz w:val="28"/>
          <w:szCs w:val="28"/>
        </w:rPr>
      </w:pPr>
      <w:r w:rsidRPr="00292F86">
        <w:rPr>
          <w:sz w:val="28"/>
          <w:szCs w:val="28"/>
        </w:rPr>
        <w:t xml:space="preserve"> </w:t>
      </w:r>
      <w:r w:rsidRPr="00292F8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Сдаем</w:t>
      </w:r>
      <w:r w:rsidRPr="00292F86">
        <w:rPr>
          <w:b/>
          <w:bCs/>
          <w:sz w:val="28"/>
          <w:szCs w:val="28"/>
        </w:rPr>
        <w:t xml:space="preserve"> ГТО»</w:t>
      </w:r>
    </w:p>
    <w:p w:rsidR="00EB196F" w:rsidRPr="00300406" w:rsidRDefault="00EB196F" w:rsidP="00300406">
      <w:pPr>
        <w:jc w:val="center"/>
        <w:rPr>
          <w:b/>
          <w:sz w:val="28"/>
          <w:szCs w:val="28"/>
        </w:rPr>
      </w:pPr>
      <w:r w:rsidRPr="00300406">
        <w:rPr>
          <w:b/>
          <w:sz w:val="28"/>
          <w:szCs w:val="28"/>
        </w:rPr>
        <w:t xml:space="preserve">для </w:t>
      </w:r>
      <w:r w:rsidR="00A84227">
        <w:rPr>
          <w:b/>
          <w:sz w:val="28"/>
          <w:szCs w:val="28"/>
        </w:rPr>
        <w:t>10-11</w:t>
      </w:r>
      <w:r w:rsidRPr="00300406">
        <w:rPr>
          <w:b/>
          <w:sz w:val="28"/>
          <w:szCs w:val="28"/>
        </w:rPr>
        <w:t xml:space="preserve"> класса </w:t>
      </w:r>
    </w:p>
    <w:p w:rsidR="00EB196F" w:rsidRPr="00300406" w:rsidRDefault="00292F86" w:rsidP="003004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</w:t>
      </w:r>
      <w:r w:rsidR="00EB196F" w:rsidRPr="00300406">
        <w:rPr>
          <w:b/>
          <w:sz w:val="28"/>
          <w:szCs w:val="28"/>
        </w:rPr>
        <w:t>го общего образования</w:t>
      </w:r>
    </w:p>
    <w:p w:rsidR="00EB196F" w:rsidRPr="00300406" w:rsidRDefault="00EB196F" w:rsidP="00300406">
      <w:pPr>
        <w:jc w:val="center"/>
        <w:rPr>
          <w:b/>
          <w:sz w:val="28"/>
          <w:szCs w:val="28"/>
        </w:rPr>
      </w:pPr>
      <w:r w:rsidRPr="00300406">
        <w:rPr>
          <w:b/>
          <w:sz w:val="28"/>
          <w:szCs w:val="28"/>
        </w:rPr>
        <w:t>на 202</w:t>
      </w:r>
      <w:r w:rsidR="007B54CE">
        <w:rPr>
          <w:b/>
          <w:sz w:val="28"/>
          <w:szCs w:val="28"/>
        </w:rPr>
        <w:t>4</w:t>
      </w:r>
      <w:r w:rsidRPr="00300406">
        <w:rPr>
          <w:b/>
          <w:sz w:val="28"/>
          <w:szCs w:val="28"/>
        </w:rPr>
        <w:t xml:space="preserve"> – 202</w:t>
      </w:r>
      <w:r w:rsidR="007B54CE">
        <w:rPr>
          <w:b/>
          <w:sz w:val="28"/>
          <w:szCs w:val="28"/>
        </w:rPr>
        <w:t>5</w:t>
      </w:r>
      <w:r w:rsidRPr="00300406">
        <w:rPr>
          <w:b/>
          <w:sz w:val="28"/>
          <w:szCs w:val="28"/>
        </w:rPr>
        <w:t xml:space="preserve"> учебный год</w:t>
      </w:r>
    </w:p>
    <w:p w:rsidR="00EB196F" w:rsidRPr="00300406" w:rsidRDefault="00EB196F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rPr>
          <w:sz w:val="24"/>
          <w:szCs w:val="24"/>
        </w:rPr>
      </w:pPr>
    </w:p>
    <w:p w:rsidR="00EB196F" w:rsidRPr="00300406" w:rsidRDefault="00EB196F" w:rsidP="00300406">
      <w:pPr>
        <w:adjustRightInd w:val="0"/>
        <w:jc w:val="both"/>
        <w:rPr>
          <w:sz w:val="24"/>
          <w:szCs w:val="24"/>
        </w:rPr>
      </w:pPr>
    </w:p>
    <w:p w:rsidR="00EB196F" w:rsidRPr="00300406" w:rsidRDefault="00EB196F" w:rsidP="00300406">
      <w:pPr>
        <w:adjustRightInd w:val="0"/>
        <w:jc w:val="both"/>
        <w:rPr>
          <w:sz w:val="24"/>
          <w:szCs w:val="24"/>
        </w:rPr>
      </w:pPr>
    </w:p>
    <w:p w:rsidR="00EB196F" w:rsidRPr="00300406" w:rsidRDefault="00EB196F" w:rsidP="00300406">
      <w:pPr>
        <w:adjustRightInd w:val="0"/>
        <w:jc w:val="both"/>
        <w:rPr>
          <w:sz w:val="24"/>
          <w:szCs w:val="24"/>
        </w:rPr>
      </w:pPr>
    </w:p>
    <w:p w:rsidR="00EB196F" w:rsidRPr="00300406" w:rsidRDefault="00EB196F" w:rsidP="00300406">
      <w:pPr>
        <w:adjustRightInd w:val="0"/>
        <w:jc w:val="both"/>
        <w:rPr>
          <w:sz w:val="24"/>
          <w:szCs w:val="24"/>
        </w:rPr>
      </w:pPr>
    </w:p>
    <w:p w:rsidR="00EB196F" w:rsidRDefault="00EB196F" w:rsidP="00300406">
      <w:pPr>
        <w:adjustRightInd w:val="0"/>
        <w:jc w:val="both"/>
        <w:rPr>
          <w:sz w:val="24"/>
          <w:szCs w:val="24"/>
        </w:rPr>
      </w:pPr>
    </w:p>
    <w:p w:rsidR="00300406" w:rsidRDefault="00300406" w:rsidP="00300406">
      <w:pPr>
        <w:adjustRightInd w:val="0"/>
        <w:jc w:val="both"/>
        <w:rPr>
          <w:sz w:val="24"/>
          <w:szCs w:val="24"/>
        </w:rPr>
      </w:pPr>
    </w:p>
    <w:p w:rsidR="00300406" w:rsidRPr="00300406" w:rsidRDefault="00300406" w:rsidP="00300406">
      <w:pPr>
        <w:adjustRightInd w:val="0"/>
        <w:jc w:val="both"/>
        <w:rPr>
          <w:sz w:val="24"/>
          <w:szCs w:val="24"/>
        </w:rPr>
      </w:pPr>
    </w:p>
    <w:p w:rsidR="00EB196F" w:rsidRPr="00300406" w:rsidRDefault="00EB196F" w:rsidP="00300406">
      <w:pPr>
        <w:adjustRightInd w:val="0"/>
        <w:jc w:val="both"/>
        <w:rPr>
          <w:sz w:val="24"/>
          <w:szCs w:val="24"/>
        </w:rPr>
      </w:pPr>
    </w:p>
    <w:p w:rsidR="00300406" w:rsidRPr="00A244A4" w:rsidRDefault="00300406" w:rsidP="00300406">
      <w:pPr>
        <w:ind w:left="5387" w:firstLine="277"/>
        <w:rPr>
          <w:rFonts w:eastAsia="Calibri"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                                        Составители</w:t>
      </w:r>
      <w:r w:rsidRPr="00A244A4">
        <w:rPr>
          <w:rFonts w:eastAsia="Calibri"/>
          <w:i/>
          <w:sz w:val="24"/>
          <w:szCs w:val="24"/>
        </w:rPr>
        <w:t xml:space="preserve">:       </w:t>
      </w:r>
    </w:p>
    <w:p w:rsidR="00300406" w:rsidRPr="00A244A4" w:rsidRDefault="00300406" w:rsidP="00300406">
      <w:pPr>
        <w:ind w:left="5664" w:firstLine="708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</w:t>
      </w:r>
      <w:r w:rsidR="0003438F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      </w:t>
      </w:r>
      <w:proofErr w:type="spellStart"/>
      <w:r w:rsidR="0003438F">
        <w:rPr>
          <w:rFonts w:eastAsia="Calibri"/>
          <w:sz w:val="24"/>
          <w:szCs w:val="24"/>
        </w:rPr>
        <w:t>Буляков</w:t>
      </w:r>
      <w:proofErr w:type="spellEnd"/>
      <w:r w:rsidR="0003438F">
        <w:rPr>
          <w:rFonts w:eastAsia="Calibri"/>
          <w:sz w:val="24"/>
          <w:szCs w:val="24"/>
        </w:rPr>
        <w:t xml:space="preserve"> С.Н.</w:t>
      </w:r>
    </w:p>
    <w:p w:rsidR="00EB196F" w:rsidRPr="00300406" w:rsidRDefault="00300406" w:rsidP="00300406">
      <w:pPr>
        <w:ind w:left="5387"/>
        <w:jc w:val="right"/>
        <w:rPr>
          <w:rFonts w:eastAsia="Calibri"/>
          <w:sz w:val="24"/>
          <w:szCs w:val="24"/>
        </w:rPr>
      </w:pPr>
      <w:r w:rsidRPr="0083691C">
        <w:rPr>
          <w:rFonts w:eastAsia="Calibri"/>
          <w:sz w:val="24"/>
          <w:szCs w:val="24"/>
        </w:rPr>
        <w:t xml:space="preserve">учитель физкультуры                                                             </w:t>
      </w:r>
      <w:r>
        <w:rPr>
          <w:rFonts w:eastAsia="Calibri"/>
          <w:sz w:val="24"/>
          <w:szCs w:val="24"/>
        </w:rPr>
        <w:t xml:space="preserve">                  </w:t>
      </w:r>
    </w:p>
    <w:p w:rsidR="007B54CE" w:rsidRDefault="0003438F" w:rsidP="007B54C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3438F" w:rsidRPr="00300406" w:rsidRDefault="0003438F" w:rsidP="007B54CE">
      <w:pPr>
        <w:jc w:val="right"/>
        <w:rPr>
          <w:rFonts w:eastAsia="Calibri"/>
          <w:sz w:val="24"/>
          <w:szCs w:val="24"/>
        </w:rPr>
      </w:pPr>
    </w:p>
    <w:p w:rsidR="00EB196F" w:rsidRPr="00300406" w:rsidRDefault="00EB196F" w:rsidP="00300406">
      <w:pPr>
        <w:rPr>
          <w:sz w:val="24"/>
          <w:szCs w:val="24"/>
        </w:rPr>
      </w:pPr>
    </w:p>
    <w:p w:rsidR="00EB196F" w:rsidRPr="00300406" w:rsidRDefault="00EB196F" w:rsidP="00300406">
      <w:pPr>
        <w:rPr>
          <w:sz w:val="24"/>
          <w:szCs w:val="24"/>
        </w:rPr>
      </w:pPr>
    </w:p>
    <w:p w:rsidR="00EB196F" w:rsidRPr="00300406" w:rsidRDefault="00EB196F" w:rsidP="00300406">
      <w:pPr>
        <w:rPr>
          <w:sz w:val="24"/>
          <w:szCs w:val="24"/>
        </w:rPr>
      </w:pPr>
    </w:p>
    <w:p w:rsidR="00EB196F" w:rsidRDefault="00EB196F" w:rsidP="00300406">
      <w:pPr>
        <w:jc w:val="center"/>
        <w:rPr>
          <w:sz w:val="24"/>
          <w:szCs w:val="24"/>
        </w:rPr>
      </w:pPr>
    </w:p>
    <w:p w:rsidR="00300406" w:rsidRDefault="00300406" w:rsidP="00300406">
      <w:pPr>
        <w:jc w:val="center"/>
        <w:rPr>
          <w:sz w:val="24"/>
          <w:szCs w:val="24"/>
        </w:rPr>
      </w:pPr>
    </w:p>
    <w:p w:rsidR="00300406" w:rsidRDefault="00300406" w:rsidP="00300406">
      <w:pPr>
        <w:jc w:val="center"/>
        <w:rPr>
          <w:sz w:val="24"/>
          <w:szCs w:val="24"/>
        </w:rPr>
      </w:pPr>
    </w:p>
    <w:p w:rsidR="00300406" w:rsidRDefault="00300406" w:rsidP="00300406">
      <w:pPr>
        <w:jc w:val="center"/>
        <w:rPr>
          <w:sz w:val="24"/>
          <w:szCs w:val="24"/>
        </w:rPr>
      </w:pPr>
    </w:p>
    <w:p w:rsidR="007B54CE" w:rsidRDefault="007B54CE" w:rsidP="00300406">
      <w:pPr>
        <w:jc w:val="center"/>
        <w:rPr>
          <w:sz w:val="24"/>
          <w:szCs w:val="24"/>
        </w:rPr>
      </w:pPr>
    </w:p>
    <w:p w:rsidR="007B54CE" w:rsidRDefault="007B54CE" w:rsidP="00300406">
      <w:pPr>
        <w:jc w:val="center"/>
        <w:rPr>
          <w:sz w:val="24"/>
          <w:szCs w:val="24"/>
        </w:rPr>
      </w:pPr>
    </w:p>
    <w:p w:rsidR="00300406" w:rsidRDefault="00300406" w:rsidP="00300406">
      <w:pPr>
        <w:jc w:val="center"/>
        <w:rPr>
          <w:sz w:val="24"/>
          <w:szCs w:val="24"/>
        </w:rPr>
      </w:pPr>
    </w:p>
    <w:p w:rsidR="007B54CE" w:rsidRDefault="007B54CE" w:rsidP="00300406">
      <w:pPr>
        <w:jc w:val="center"/>
        <w:rPr>
          <w:sz w:val="24"/>
          <w:szCs w:val="24"/>
        </w:rPr>
      </w:pPr>
    </w:p>
    <w:p w:rsidR="007B54CE" w:rsidRPr="00300406" w:rsidRDefault="007B54CE" w:rsidP="00300406">
      <w:pPr>
        <w:jc w:val="center"/>
        <w:rPr>
          <w:sz w:val="24"/>
          <w:szCs w:val="24"/>
        </w:rPr>
      </w:pPr>
    </w:p>
    <w:p w:rsidR="00EB196F" w:rsidRPr="00300406" w:rsidRDefault="00EB196F" w:rsidP="00300406">
      <w:pPr>
        <w:rPr>
          <w:sz w:val="24"/>
          <w:szCs w:val="24"/>
        </w:rPr>
      </w:pPr>
    </w:p>
    <w:p w:rsidR="00EB196F" w:rsidRPr="00300406" w:rsidRDefault="007B54CE" w:rsidP="00300406">
      <w:pPr>
        <w:jc w:val="center"/>
        <w:rPr>
          <w:sz w:val="24"/>
          <w:szCs w:val="24"/>
        </w:rPr>
      </w:pPr>
      <w:r>
        <w:rPr>
          <w:sz w:val="24"/>
          <w:szCs w:val="24"/>
        </w:rPr>
        <w:t>Яровое – 2024</w:t>
      </w:r>
    </w:p>
    <w:p w:rsidR="00EB196F" w:rsidRDefault="00EB196F" w:rsidP="00300406">
      <w:pPr>
        <w:shd w:val="clear" w:color="auto" w:fill="FFFFFF"/>
        <w:ind w:right="53"/>
        <w:jc w:val="center"/>
        <w:rPr>
          <w:b/>
          <w:sz w:val="24"/>
          <w:szCs w:val="24"/>
        </w:rPr>
      </w:pPr>
      <w:r w:rsidRPr="00300406">
        <w:rPr>
          <w:b/>
          <w:sz w:val="24"/>
          <w:szCs w:val="24"/>
        </w:rPr>
        <w:lastRenderedPageBreak/>
        <w:t>Содержание рабочей программы</w:t>
      </w:r>
    </w:p>
    <w:p w:rsidR="00300406" w:rsidRDefault="00300406" w:rsidP="00300406">
      <w:pPr>
        <w:shd w:val="clear" w:color="auto" w:fill="FFFFFF"/>
        <w:ind w:right="53"/>
        <w:jc w:val="center"/>
        <w:rPr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363"/>
        <w:gridCol w:w="851"/>
      </w:tblGrid>
      <w:tr w:rsidR="00300406" w:rsidRPr="00320F2D" w:rsidTr="00300406">
        <w:tc>
          <w:tcPr>
            <w:tcW w:w="817" w:type="dxa"/>
          </w:tcPr>
          <w:p w:rsidR="00300406" w:rsidRPr="00320F2D" w:rsidRDefault="00300406" w:rsidP="00300406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63" w:type="dxa"/>
          </w:tcPr>
          <w:p w:rsidR="00300406" w:rsidRPr="00320F2D" w:rsidRDefault="00300406" w:rsidP="00300406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hideMark/>
          </w:tcPr>
          <w:p w:rsidR="00300406" w:rsidRPr="00320F2D" w:rsidRDefault="00300406" w:rsidP="00300406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300406" w:rsidRPr="00320F2D" w:rsidTr="00300406">
        <w:tc>
          <w:tcPr>
            <w:tcW w:w="817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</w:rPr>
            </w:pPr>
            <w:r w:rsidRPr="00320F2D">
              <w:rPr>
                <w:color w:val="000000"/>
              </w:rPr>
              <w:t>1</w:t>
            </w:r>
          </w:p>
        </w:tc>
        <w:tc>
          <w:tcPr>
            <w:tcW w:w="8363" w:type="dxa"/>
          </w:tcPr>
          <w:p w:rsidR="00300406" w:rsidRPr="004E58CB" w:rsidRDefault="00300406" w:rsidP="00300406">
            <w:pPr>
              <w:contextualSpacing/>
              <w:rPr>
                <w:color w:val="000000"/>
                <w:sz w:val="24"/>
                <w:szCs w:val="24"/>
              </w:rPr>
            </w:pPr>
            <w:r w:rsidRPr="004E58CB">
              <w:rPr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300406" w:rsidRPr="00320F2D" w:rsidTr="00300406">
        <w:trPr>
          <w:trHeight w:val="188"/>
        </w:trPr>
        <w:tc>
          <w:tcPr>
            <w:tcW w:w="817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</w:rPr>
            </w:pPr>
            <w:r w:rsidRPr="00320F2D">
              <w:rPr>
                <w:color w:val="000000"/>
              </w:rPr>
              <w:t>2</w:t>
            </w:r>
          </w:p>
        </w:tc>
        <w:tc>
          <w:tcPr>
            <w:tcW w:w="8363" w:type="dxa"/>
          </w:tcPr>
          <w:p w:rsidR="00300406" w:rsidRPr="004E58CB" w:rsidRDefault="00300406" w:rsidP="00300406">
            <w:pPr>
              <w:pStyle w:val="dash0410005f0431005f0437005f0430005f0446005f0020005f0441005f043f005f0438005f0441005f043a005f0430"/>
              <w:ind w:left="0" w:firstLine="0"/>
            </w:pPr>
            <w:r w:rsidRPr="004E58CB">
              <w:rPr>
                <w:rStyle w:val="dash0410005f0431005f0437005f0430005f0446005f0020005f0441005f043f005f0438005f0441005f043a005f0430005f005fchar1char1"/>
              </w:rPr>
              <w:t>Содержание курса внеурочной деятельности с указанием форм организации и видов деятельности.</w:t>
            </w:r>
          </w:p>
        </w:tc>
        <w:tc>
          <w:tcPr>
            <w:tcW w:w="851" w:type="dxa"/>
            <w:vAlign w:val="center"/>
            <w:hideMark/>
          </w:tcPr>
          <w:p w:rsidR="00300406" w:rsidRPr="00320F2D" w:rsidRDefault="00E8453D" w:rsidP="00300406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4</w:t>
            </w:r>
          </w:p>
        </w:tc>
      </w:tr>
      <w:tr w:rsidR="00300406" w:rsidRPr="00320F2D" w:rsidTr="00300406">
        <w:trPr>
          <w:trHeight w:val="188"/>
        </w:trPr>
        <w:tc>
          <w:tcPr>
            <w:tcW w:w="817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</w:rPr>
            </w:pPr>
            <w:r w:rsidRPr="00320F2D">
              <w:rPr>
                <w:color w:val="000000"/>
              </w:rPr>
              <w:t>3</w:t>
            </w:r>
          </w:p>
        </w:tc>
        <w:tc>
          <w:tcPr>
            <w:tcW w:w="8363" w:type="dxa"/>
          </w:tcPr>
          <w:p w:rsidR="00300406" w:rsidRPr="004E58CB" w:rsidRDefault="00300406" w:rsidP="00300406">
            <w:pPr>
              <w:pStyle w:val="dash0410005f0431005f0437005f0430005f0446005f0020005f0441005f043f005f0438005f0441005f043a005f0430"/>
              <w:ind w:left="0" w:firstLine="0"/>
            </w:pPr>
            <w:r w:rsidRPr="004E58CB">
              <w:rPr>
                <w:rStyle w:val="dash0410005f0431005f0437005f0430005f0446005f0020005f0441005f043f005f0438005f0441005f043a005f0430005f005fchar1char1"/>
              </w:rPr>
              <w:t>Результаты освоения курса внеурочной деятельности.</w:t>
            </w:r>
          </w:p>
        </w:tc>
        <w:tc>
          <w:tcPr>
            <w:tcW w:w="851" w:type="dxa"/>
            <w:vAlign w:val="center"/>
            <w:hideMark/>
          </w:tcPr>
          <w:p w:rsidR="00300406" w:rsidRDefault="00E8453D" w:rsidP="00300406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6</w:t>
            </w:r>
          </w:p>
        </w:tc>
      </w:tr>
      <w:tr w:rsidR="00300406" w:rsidRPr="00320F2D" w:rsidTr="00300406">
        <w:tc>
          <w:tcPr>
            <w:tcW w:w="817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</w:rPr>
            </w:pPr>
            <w:r w:rsidRPr="00320F2D">
              <w:rPr>
                <w:color w:val="000000"/>
              </w:rPr>
              <w:t>4</w:t>
            </w:r>
          </w:p>
        </w:tc>
        <w:tc>
          <w:tcPr>
            <w:tcW w:w="8363" w:type="dxa"/>
          </w:tcPr>
          <w:p w:rsidR="00300406" w:rsidRPr="004E58CB" w:rsidRDefault="00300406" w:rsidP="00300406">
            <w:pPr>
              <w:contextualSpacing/>
              <w:rPr>
                <w:color w:val="000000"/>
                <w:sz w:val="24"/>
                <w:szCs w:val="24"/>
              </w:rPr>
            </w:pPr>
            <w:r w:rsidRPr="004E58CB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:rsidR="00300406" w:rsidRPr="00320F2D" w:rsidRDefault="00E8453D" w:rsidP="00300406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8</w:t>
            </w:r>
          </w:p>
        </w:tc>
      </w:tr>
      <w:tr w:rsidR="00300406" w:rsidRPr="00320F2D" w:rsidTr="00300406">
        <w:trPr>
          <w:trHeight w:val="292"/>
        </w:trPr>
        <w:tc>
          <w:tcPr>
            <w:tcW w:w="817" w:type="dxa"/>
            <w:vAlign w:val="center"/>
          </w:tcPr>
          <w:p w:rsidR="00300406" w:rsidRPr="00320F2D" w:rsidRDefault="00300406" w:rsidP="00300406">
            <w:pPr>
              <w:contextualSpacing/>
              <w:jc w:val="center"/>
              <w:rPr>
                <w:color w:val="000000"/>
              </w:rPr>
            </w:pPr>
            <w:r w:rsidRPr="00320F2D">
              <w:rPr>
                <w:color w:val="000000"/>
              </w:rPr>
              <w:t>5</w:t>
            </w:r>
          </w:p>
        </w:tc>
        <w:tc>
          <w:tcPr>
            <w:tcW w:w="8363" w:type="dxa"/>
          </w:tcPr>
          <w:p w:rsidR="00300406" w:rsidRPr="004E58CB" w:rsidRDefault="00300406" w:rsidP="00300406">
            <w:pPr>
              <w:contextualSpacing/>
              <w:rPr>
                <w:color w:val="000000"/>
                <w:sz w:val="24"/>
                <w:szCs w:val="24"/>
              </w:rPr>
            </w:pPr>
            <w:r w:rsidRPr="004E58CB">
              <w:rPr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:rsidR="00300406" w:rsidRPr="00320F2D" w:rsidRDefault="00801A08" w:rsidP="00300406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12</w:t>
            </w:r>
          </w:p>
        </w:tc>
      </w:tr>
    </w:tbl>
    <w:p w:rsidR="00300406" w:rsidRDefault="00300406" w:rsidP="00300406">
      <w:pPr>
        <w:shd w:val="clear" w:color="auto" w:fill="FFFFFF"/>
        <w:ind w:right="53"/>
        <w:jc w:val="center"/>
        <w:rPr>
          <w:b/>
          <w:sz w:val="24"/>
          <w:szCs w:val="24"/>
        </w:rPr>
      </w:pPr>
    </w:p>
    <w:p w:rsidR="00300406" w:rsidRPr="00300406" w:rsidRDefault="00300406" w:rsidP="00300406">
      <w:pPr>
        <w:shd w:val="clear" w:color="auto" w:fill="FFFFFF"/>
        <w:ind w:right="53"/>
        <w:jc w:val="center"/>
        <w:rPr>
          <w:b/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Default="00EB196F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4E177D" w:rsidRPr="00300406" w:rsidRDefault="004E177D" w:rsidP="00300406">
      <w:pPr>
        <w:pStyle w:val="Heading1"/>
        <w:spacing w:before="0"/>
        <w:ind w:left="3845"/>
        <w:jc w:val="both"/>
        <w:rPr>
          <w:sz w:val="24"/>
          <w:szCs w:val="24"/>
        </w:rPr>
      </w:pPr>
    </w:p>
    <w:p w:rsidR="00EB196F" w:rsidRPr="00300406" w:rsidRDefault="00EB196F" w:rsidP="00300406">
      <w:pPr>
        <w:pStyle w:val="Heading1"/>
        <w:spacing w:before="0"/>
        <w:ind w:left="0" w:right="850"/>
        <w:jc w:val="both"/>
        <w:rPr>
          <w:sz w:val="24"/>
          <w:szCs w:val="24"/>
        </w:rPr>
      </w:pPr>
    </w:p>
    <w:p w:rsidR="00D655CE" w:rsidRDefault="009D5C48" w:rsidP="00300406">
      <w:pPr>
        <w:pStyle w:val="Heading1"/>
        <w:spacing w:before="0"/>
        <w:ind w:left="850" w:right="850"/>
        <w:jc w:val="center"/>
        <w:rPr>
          <w:sz w:val="24"/>
          <w:szCs w:val="24"/>
        </w:rPr>
      </w:pPr>
      <w:r w:rsidRPr="00300406">
        <w:rPr>
          <w:sz w:val="24"/>
          <w:szCs w:val="24"/>
        </w:rPr>
        <w:lastRenderedPageBreak/>
        <w:t>Пояснительная</w:t>
      </w:r>
      <w:r w:rsidRPr="00300406">
        <w:rPr>
          <w:spacing w:val="-6"/>
          <w:sz w:val="24"/>
          <w:szCs w:val="24"/>
        </w:rPr>
        <w:t xml:space="preserve"> </w:t>
      </w:r>
      <w:r w:rsidRPr="00300406">
        <w:rPr>
          <w:sz w:val="24"/>
          <w:szCs w:val="24"/>
        </w:rPr>
        <w:t>записка.</w:t>
      </w:r>
    </w:p>
    <w:p w:rsidR="00300406" w:rsidRPr="004E58CB" w:rsidRDefault="00300406" w:rsidP="0030040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20F2D">
        <w:rPr>
          <w:szCs w:val="24"/>
        </w:rPr>
        <w:t xml:space="preserve">       </w:t>
      </w:r>
      <w:r>
        <w:rPr>
          <w:szCs w:val="24"/>
        </w:rPr>
        <w:tab/>
      </w:r>
      <w:r w:rsidRPr="004E58CB">
        <w:rPr>
          <w:sz w:val="24"/>
          <w:szCs w:val="24"/>
        </w:rPr>
        <w:t xml:space="preserve">Рабочая программа внеурочной деятельности </w:t>
      </w:r>
      <w:r w:rsidRPr="004E58CB">
        <w:rPr>
          <w:i/>
          <w:sz w:val="24"/>
          <w:szCs w:val="24"/>
        </w:rPr>
        <w:t>«</w:t>
      </w:r>
      <w:r w:rsidR="00292F86" w:rsidRPr="004E58CB">
        <w:rPr>
          <w:rStyle w:val="c22"/>
          <w:i/>
          <w:color w:val="000000"/>
          <w:sz w:val="24"/>
          <w:szCs w:val="24"/>
        </w:rPr>
        <w:t>Сдаем</w:t>
      </w:r>
      <w:r w:rsidRPr="004E58CB">
        <w:rPr>
          <w:rStyle w:val="c22"/>
          <w:i/>
          <w:color w:val="000000"/>
          <w:sz w:val="24"/>
          <w:szCs w:val="24"/>
        </w:rPr>
        <w:t xml:space="preserve"> ГТО</w:t>
      </w:r>
      <w:r w:rsidRPr="004E58CB">
        <w:rPr>
          <w:i/>
          <w:sz w:val="24"/>
          <w:szCs w:val="24"/>
        </w:rPr>
        <w:t>»</w:t>
      </w:r>
      <w:r w:rsidRPr="004E58CB">
        <w:rPr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292F86" w:rsidRPr="00292F86" w:rsidRDefault="00292F86" w:rsidP="00292F86">
      <w:pPr>
        <w:widowControl/>
        <w:numPr>
          <w:ilvl w:val="1"/>
          <w:numId w:val="8"/>
        </w:numPr>
        <w:tabs>
          <w:tab w:val="clear" w:pos="1353"/>
        </w:tabs>
        <w:autoSpaceDE/>
        <w:autoSpaceDN/>
        <w:ind w:left="284" w:hanging="284"/>
        <w:jc w:val="both"/>
        <w:rPr>
          <w:sz w:val="24"/>
          <w:szCs w:val="24"/>
        </w:rPr>
      </w:pPr>
      <w:r w:rsidRPr="00292F86">
        <w:rPr>
          <w:sz w:val="24"/>
          <w:szCs w:val="24"/>
        </w:rPr>
        <w:t xml:space="preserve">Федеральный закон от 29 декабря 2012 г. № 273-ФЗ «Об образовании в Российской Федерации»;  </w:t>
      </w:r>
    </w:p>
    <w:p w:rsidR="00292F86" w:rsidRPr="00292F86" w:rsidRDefault="00292F86" w:rsidP="00292F86">
      <w:pPr>
        <w:widowControl/>
        <w:numPr>
          <w:ilvl w:val="1"/>
          <w:numId w:val="8"/>
        </w:numPr>
        <w:tabs>
          <w:tab w:val="clear" w:pos="1353"/>
        </w:tabs>
        <w:autoSpaceDE/>
        <w:autoSpaceDN/>
        <w:ind w:left="284" w:hanging="284"/>
        <w:jc w:val="both"/>
        <w:rPr>
          <w:sz w:val="24"/>
          <w:szCs w:val="24"/>
        </w:rPr>
      </w:pPr>
      <w:r w:rsidRPr="00292F86">
        <w:rPr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292F86" w:rsidRPr="00292F86" w:rsidRDefault="00292F86" w:rsidP="00292F86">
      <w:pPr>
        <w:widowControl/>
        <w:numPr>
          <w:ilvl w:val="1"/>
          <w:numId w:val="8"/>
        </w:numPr>
        <w:tabs>
          <w:tab w:val="clear" w:pos="1353"/>
          <w:tab w:val="num" w:pos="1134"/>
        </w:tabs>
        <w:autoSpaceDE/>
        <w:autoSpaceDN/>
        <w:ind w:left="284" w:hanging="284"/>
        <w:jc w:val="both"/>
        <w:rPr>
          <w:sz w:val="24"/>
          <w:szCs w:val="24"/>
        </w:rPr>
      </w:pPr>
      <w:r w:rsidRPr="00292F86">
        <w:rPr>
          <w:sz w:val="24"/>
          <w:szCs w:val="24"/>
        </w:rPr>
        <w:t xml:space="preserve">ФГОС СОО, </w:t>
      </w:r>
      <w:proofErr w:type="gramStart"/>
      <w:r w:rsidRPr="00292F86">
        <w:rPr>
          <w:sz w:val="24"/>
          <w:szCs w:val="24"/>
        </w:rPr>
        <w:t>утвержден</w:t>
      </w:r>
      <w:proofErr w:type="gramEnd"/>
      <w:r w:rsidRPr="00292F86">
        <w:rPr>
          <w:sz w:val="24"/>
          <w:szCs w:val="24"/>
        </w:rPr>
        <w:t xml:space="preserve"> Приказом </w:t>
      </w:r>
      <w:proofErr w:type="spellStart"/>
      <w:r w:rsidRPr="00292F86">
        <w:rPr>
          <w:sz w:val="24"/>
          <w:szCs w:val="24"/>
        </w:rPr>
        <w:t>Минобрнауки</w:t>
      </w:r>
      <w:proofErr w:type="spellEnd"/>
      <w:r w:rsidRPr="00292F86">
        <w:rPr>
          <w:sz w:val="24"/>
          <w:szCs w:val="24"/>
        </w:rPr>
        <w:t xml:space="preserve"> РФ от 17.05.2012 </w:t>
      </w:r>
      <w:hyperlink r:id="rId8" w:tgtFrame="_blank" w:history="1">
        <w:r w:rsidRPr="00292F86">
          <w:rPr>
            <w:rStyle w:val="af0"/>
            <w:sz w:val="24"/>
            <w:szCs w:val="24"/>
          </w:rPr>
          <w:t>№413</w:t>
        </w:r>
      </w:hyperlink>
      <w:r w:rsidRPr="00292F86">
        <w:rPr>
          <w:sz w:val="24"/>
          <w:szCs w:val="24"/>
        </w:rPr>
        <w:t>.</w:t>
      </w:r>
    </w:p>
    <w:p w:rsidR="00292F86" w:rsidRPr="00292F86" w:rsidRDefault="00292F86" w:rsidP="00292F86">
      <w:pPr>
        <w:widowControl/>
        <w:numPr>
          <w:ilvl w:val="1"/>
          <w:numId w:val="8"/>
        </w:numPr>
        <w:tabs>
          <w:tab w:val="clear" w:pos="1353"/>
          <w:tab w:val="num" w:pos="1134"/>
        </w:tabs>
        <w:autoSpaceDE/>
        <w:autoSpaceDN/>
        <w:ind w:left="284" w:hanging="284"/>
        <w:jc w:val="both"/>
        <w:rPr>
          <w:sz w:val="24"/>
          <w:szCs w:val="24"/>
        </w:rPr>
      </w:pPr>
      <w:r w:rsidRPr="00292F86">
        <w:rPr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292F86" w:rsidRPr="00292F86" w:rsidRDefault="00292F86" w:rsidP="00292F86">
      <w:pPr>
        <w:widowControl/>
        <w:numPr>
          <w:ilvl w:val="1"/>
          <w:numId w:val="8"/>
        </w:numPr>
        <w:tabs>
          <w:tab w:val="clear" w:pos="1353"/>
          <w:tab w:val="num" w:pos="1134"/>
        </w:tabs>
        <w:autoSpaceDE/>
        <w:autoSpaceDN/>
        <w:ind w:left="284" w:hanging="284"/>
        <w:jc w:val="both"/>
        <w:rPr>
          <w:sz w:val="24"/>
          <w:szCs w:val="24"/>
        </w:rPr>
      </w:pPr>
      <w:proofErr w:type="spellStart"/>
      <w:proofErr w:type="gramStart"/>
      <w:r w:rsidRPr="00292F86">
        <w:rPr>
          <w:sz w:val="24"/>
          <w:szCs w:val="24"/>
        </w:rPr>
        <w:t>СанПиН</w:t>
      </w:r>
      <w:proofErr w:type="spellEnd"/>
      <w:r w:rsidRPr="00292F86">
        <w:rPr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292F86" w:rsidRPr="00292F86" w:rsidRDefault="00292F86" w:rsidP="00292F86">
      <w:pPr>
        <w:widowControl/>
        <w:numPr>
          <w:ilvl w:val="1"/>
          <w:numId w:val="8"/>
        </w:numPr>
        <w:tabs>
          <w:tab w:val="clear" w:pos="1353"/>
          <w:tab w:val="num" w:pos="1134"/>
        </w:tabs>
        <w:autoSpaceDE/>
        <w:autoSpaceDN/>
        <w:ind w:left="284" w:hanging="284"/>
        <w:jc w:val="both"/>
        <w:rPr>
          <w:sz w:val="24"/>
          <w:szCs w:val="24"/>
        </w:rPr>
      </w:pPr>
      <w:proofErr w:type="gramStart"/>
      <w:r w:rsidRPr="00292F86">
        <w:rPr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292F86" w:rsidRPr="00292F86" w:rsidRDefault="00292F86" w:rsidP="00292F86">
      <w:pPr>
        <w:widowControl/>
        <w:numPr>
          <w:ilvl w:val="1"/>
          <w:numId w:val="8"/>
        </w:numPr>
        <w:tabs>
          <w:tab w:val="clear" w:pos="1353"/>
          <w:tab w:val="num" w:pos="1134"/>
        </w:tabs>
        <w:autoSpaceDE/>
        <w:autoSpaceDN/>
        <w:ind w:left="284" w:hanging="284"/>
        <w:jc w:val="both"/>
        <w:rPr>
          <w:sz w:val="24"/>
          <w:szCs w:val="24"/>
        </w:rPr>
      </w:pPr>
      <w:r w:rsidRPr="00292F86">
        <w:rPr>
          <w:sz w:val="24"/>
          <w:szCs w:val="24"/>
        </w:rPr>
        <w:t>Основная образовательная программа школы, разработанная на основе ФГОС.</w:t>
      </w:r>
    </w:p>
    <w:p w:rsidR="00292F86" w:rsidRDefault="00292F86" w:rsidP="00292F86">
      <w:pPr>
        <w:widowControl/>
        <w:numPr>
          <w:ilvl w:val="1"/>
          <w:numId w:val="8"/>
        </w:numPr>
        <w:tabs>
          <w:tab w:val="clear" w:pos="1353"/>
          <w:tab w:val="num" w:pos="1134"/>
        </w:tabs>
        <w:autoSpaceDE/>
        <w:autoSpaceDN/>
        <w:ind w:left="284" w:hanging="284"/>
        <w:jc w:val="both"/>
        <w:rPr>
          <w:sz w:val="24"/>
          <w:szCs w:val="24"/>
        </w:rPr>
      </w:pPr>
      <w:bookmarkStart w:id="0" w:name="_GoBack"/>
      <w:bookmarkEnd w:id="0"/>
      <w:r w:rsidRPr="00292F86">
        <w:rPr>
          <w:sz w:val="24"/>
          <w:szCs w:val="24"/>
        </w:rPr>
        <w:t>Положение о рабочей программе школы.</w:t>
      </w:r>
    </w:p>
    <w:p w:rsidR="00292F86" w:rsidRPr="00292F86" w:rsidRDefault="00292F86" w:rsidP="00292F86">
      <w:pPr>
        <w:widowControl/>
        <w:autoSpaceDE/>
        <w:autoSpaceDN/>
        <w:ind w:left="284"/>
        <w:jc w:val="both"/>
        <w:rPr>
          <w:sz w:val="24"/>
          <w:szCs w:val="24"/>
        </w:rPr>
      </w:pPr>
    </w:p>
    <w:p w:rsidR="00292F86" w:rsidRPr="004E58CB" w:rsidRDefault="00292F86" w:rsidP="00292F86">
      <w:pPr>
        <w:pStyle w:val="Default"/>
        <w:ind w:firstLine="284"/>
        <w:jc w:val="both"/>
      </w:pPr>
      <w:r w:rsidRPr="004E58CB">
        <w:t xml:space="preserve">Цель ВФСК «ГТО» заключается в использовании спорта и физкультуры для укрепления здоровья, воспитания гражданственности и патриотизма, гармоничного и всестороннего развития, улучшения качества жизни населения России. Таким образом, </w:t>
      </w:r>
      <w:r w:rsidRPr="004E58CB">
        <w:rPr>
          <w:b/>
          <w:bCs/>
        </w:rPr>
        <w:t xml:space="preserve">целью </w:t>
      </w:r>
      <w:r w:rsidRPr="004E58CB">
        <w:t xml:space="preserve">программы «Мы готовы к ГТО!»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 </w:t>
      </w:r>
    </w:p>
    <w:p w:rsidR="00292F86" w:rsidRPr="004E58CB" w:rsidRDefault="00292F86" w:rsidP="00292F86">
      <w:pPr>
        <w:pStyle w:val="Default"/>
        <w:ind w:firstLine="284"/>
      </w:pPr>
      <w:r w:rsidRPr="004E58CB">
        <w:t xml:space="preserve">Достижение цели осуществляется в ходе решения следующих </w:t>
      </w:r>
      <w:r w:rsidRPr="004E58CB">
        <w:rPr>
          <w:b/>
          <w:bCs/>
        </w:rPr>
        <w:t>задач</w:t>
      </w:r>
      <w:r w:rsidRPr="004E58CB">
        <w:t xml:space="preserve">: </w:t>
      </w:r>
    </w:p>
    <w:p w:rsidR="00292F86" w:rsidRPr="004E58CB" w:rsidRDefault="00292F86" w:rsidP="00292F86">
      <w:pPr>
        <w:pStyle w:val="Default"/>
        <w:spacing w:after="30"/>
      </w:pPr>
      <w:r w:rsidRPr="004E58CB">
        <w:t xml:space="preserve">1) увеличение количества учащихся, регулярно занимающихся спортом; </w:t>
      </w:r>
    </w:p>
    <w:p w:rsidR="00292F86" w:rsidRPr="004E58CB" w:rsidRDefault="00292F86" w:rsidP="00292F86">
      <w:pPr>
        <w:pStyle w:val="Default"/>
        <w:spacing w:after="30"/>
      </w:pPr>
      <w:r w:rsidRPr="004E58CB">
        <w:t xml:space="preserve">2) увеличение уровня физической подготовленности учащихся; </w:t>
      </w:r>
    </w:p>
    <w:p w:rsidR="00292F86" w:rsidRPr="004E58CB" w:rsidRDefault="00292F86" w:rsidP="004E58CB">
      <w:pPr>
        <w:pStyle w:val="Default"/>
        <w:spacing w:after="30"/>
        <w:jc w:val="both"/>
      </w:pPr>
      <w:r w:rsidRPr="004E58CB">
        <w:t xml:space="preserve">3) 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 </w:t>
      </w:r>
    </w:p>
    <w:p w:rsidR="00292F86" w:rsidRPr="004E58CB" w:rsidRDefault="00292F86" w:rsidP="00292F86">
      <w:pPr>
        <w:pStyle w:val="Default"/>
        <w:spacing w:after="30"/>
      </w:pPr>
      <w:r w:rsidRPr="004E58CB">
        <w:t xml:space="preserve">4) овладение системой знаний о физическом совершенствовании человека; </w:t>
      </w:r>
    </w:p>
    <w:p w:rsidR="00292F86" w:rsidRPr="004E58CB" w:rsidRDefault="00292F86" w:rsidP="00292F86">
      <w:pPr>
        <w:pStyle w:val="Default"/>
        <w:spacing w:after="30"/>
      </w:pPr>
      <w:r w:rsidRPr="004E58CB">
        <w:t xml:space="preserve">5) соблюдение рекомендаций к недельному двигательному режиму; </w:t>
      </w:r>
    </w:p>
    <w:p w:rsidR="00292F86" w:rsidRPr="004E58CB" w:rsidRDefault="00292F86" w:rsidP="004E58CB">
      <w:pPr>
        <w:pStyle w:val="Default"/>
        <w:spacing w:after="30"/>
        <w:jc w:val="both"/>
      </w:pPr>
      <w:r w:rsidRPr="004E58CB">
        <w:t xml:space="preserve">6) повышение информированности учащихся о способах, средствах, формах организации самостоятельных занятий; </w:t>
      </w:r>
    </w:p>
    <w:p w:rsidR="00292F86" w:rsidRPr="004E58CB" w:rsidRDefault="00292F86" w:rsidP="00292F86">
      <w:pPr>
        <w:pStyle w:val="Default"/>
        <w:spacing w:after="30"/>
      </w:pPr>
      <w:r w:rsidRPr="004E58CB">
        <w:t xml:space="preserve">7) развитие детского и детско-юношеского спорта в образовательной организации; </w:t>
      </w:r>
    </w:p>
    <w:p w:rsidR="00292F86" w:rsidRPr="004E58CB" w:rsidRDefault="00292F86" w:rsidP="004E58CB">
      <w:pPr>
        <w:pStyle w:val="Default"/>
        <w:spacing w:after="30"/>
        <w:jc w:val="both"/>
      </w:pPr>
      <w:r w:rsidRPr="004E58CB">
        <w:t xml:space="preserve">8) подготовка команд образовательной организации для выступления на Фестивалях ГТО различных уровней; </w:t>
      </w:r>
    </w:p>
    <w:p w:rsidR="00292F86" w:rsidRPr="004E58CB" w:rsidRDefault="00292F86" w:rsidP="004E58CB">
      <w:pPr>
        <w:pStyle w:val="Default"/>
        <w:jc w:val="both"/>
      </w:pPr>
      <w:r w:rsidRPr="004E58CB">
        <w:t xml:space="preserve">9) обеспечение учащихся необходимой достоверной информацией о содержании ВФСК «ГТО» и его истории в нашей стране. </w:t>
      </w:r>
    </w:p>
    <w:p w:rsidR="008D5658" w:rsidRPr="004E58CB" w:rsidRDefault="008D5658" w:rsidP="00300406">
      <w:pPr>
        <w:rPr>
          <w:sz w:val="24"/>
          <w:szCs w:val="24"/>
        </w:rPr>
      </w:pPr>
    </w:p>
    <w:p w:rsidR="008D5658" w:rsidRPr="004E58CB" w:rsidRDefault="008D5658" w:rsidP="008D5658">
      <w:pPr>
        <w:rPr>
          <w:sz w:val="24"/>
          <w:szCs w:val="24"/>
        </w:rPr>
      </w:pPr>
      <w:r w:rsidRPr="004E58CB">
        <w:rPr>
          <w:b/>
          <w:sz w:val="24"/>
          <w:szCs w:val="24"/>
        </w:rPr>
        <w:t>Объем учебного времени</w:t>
      </w:r>
      <w:r w:rsidRPr="004E58CB">
        <w:rPr>
          <w:sz w:val="24"/>
          <w:szCs w:val="24"/>
        </w:rPr>
        <w:t xml:space="preserve">: </w:t>
      </w:r>
      <w:r w:rsidRPr="004E58CB">
        <w:rPr>
          <w:b/>
          <w:sz w:val="24"/>
          <w:szCs w:val="24"/>
        </w:rPr>
        <w:t>34 часа</w:t>
      </w:r>
      <w:r w:rsidRPr="004E58CB">
        <w:rPr>
          <w:sz w:val="24"/>
          <w:szCs w:val="24"/>
        </w:rPr>
        <w:t xml:space="preserve"> </w:t>
      </w:r>
    </w:p>
    <w:p w:rsidR="008D5658" w:rsidRPr="004E58CB" w:rsidRDefault="008D5658" w:rsidP="008D5658">
      <w:pPr>
        <w:rPr>
          <w:sz w:val="24"/>
          <w:szCs w:val="24"/>
        </w:rPr>
      </w:pPr>
      <w:r w:rsidRPr="004E58CB">
        <w:rPr>
          <w:b/>
          <w:sz w:val="24"/>
          <w:szCs w:val="24"/>
        </w:rPr>
        <w:t>Форма обучения</w:t>
      </w:r>
      <w:r w:rsidRPr="004E58CB">
        <w:rPr>
          <w:sz w:val="24"/>
          <w:szCs w:val="24"/>
        </w:rPr>
        <w:t>: очная</w:t>
      </w:r>
    </w:p>
    <w:p w:rsidR="00292F86" w:rsidRDefault="008D5658" w:rsidP="008D5658">
      <w:pPr>
        <w:rPr>
          <w:sz w:val="24"/>
          <w:szCs w:val="24"/>
        </w:rPr>
      </w:pPr>
      <w:r w:rsidRPr="004E58CB">
        <w:rPr>
          <w:b/>
          <w:sz w:val="24"/>
          <w:szCs w:val="24"/>
        </w:rPr>
        <w:t>Режим занятий</w:t>
      </w:r>
      <w:r w:rsidRPr="004E58CB">
        <w:rPr>
          <w:sz w:val="24"/>
          <w:szCs w:val="24"/>
        </w:rPr>
        <w:t>: 1 час в неделю</w:t>
      </w:r>
    </w:p>
    <w:p w:rsidR="004E58CB" w:rsidRPr="004E58CB" w:rsidRDefault="004E58CB" w:rsidP="008D5658">
      <w:pPr>
        <w:rPr>
          <w:sz w:val="24"/>
          <w:szCs w:val="24"/>
        </w:rPr>
      </w:pPr>
    </w:p>
    <w:p w:rsidR="00243E80" w:rsidRDefault="00243E80" w:rsidP="00243E80">
      <w:pPr>
        <w:pStyle w:val="Heading1"/>
        <w:spacing w:before="0"/>
        <w:ind w:left="0"/>
        <w:jc w:val="center"/>
        <w:rPr>
          <w:sz w:val="24"/>
          <w:szCs w:val="24"/>
        </w:rPr>
      </w:pPr>
      <w:r w:rsidRPr="00300406">
        <w:rPr>
          <w:sz w:val="24"/>
          <w:szCs w:val="24"/>
        </w:rPr>
        <w:lastRenderedPageBreak/>
        <w:t>Содержание</w:t>
      </w:r>
      <w:r w:rsidRPr="00300406">
        <w:rPr>
          <w:spacing w:val="-6"/>
          <w:sz w:val="24"/>
          <w:szCs w:val="24"/>
        </w:rPr>
        <w:t xml:space="preserve"> </w:t>
      </w:r>
      <w:r w:rsidRPr="00300406">
        <w:rPr>
          <w:sz w:val="24"/>
          <w:szCs w:val="24"/>
        </w:rPr>
        <w:t>курса</w:t>
      </w:r>
      <w:r w:rsidRPr="00300406">
        <w:rPr>
          <w:spacing w:val="-5"/>
          <w:sz w:val="24"/>
          <w:szCs w:val="24"/>
        </w:rPr>
        <w:t xml:space="preserve"> </w:t>
      </w:r>
      <w:r w:rsidRPr="00300406">
        <w:rPr>
          <w:sz w:val="24"/>
          <w:szCs w:val="24"/>
        </w:rPr>
        <w:t>внеурочной</w:t>
      </w:r>
      <w:r w:rsidRPr="00300406">
        <w:rPr>
          <w:spacing w:val="-6"/>
          <w:sz w:val="24"/>
          <w:szCs w:val="24"/>
        </w:rPr>
        <w:t xml:space="preserve"> </w:t>
      </w:r>
      <w:r w:rsidRPr="00300406">
        <w:rPr>
          <w:sz w:val="24"/>
          <w:szCs w:val="24"/>
        </w:rPr>
        <w:t>деятельности</w:t>
      </w:r>
    </w:p>
    <w:p w:rsidR="004E58CB" w:rsidRPr="00300406" w:rsidRDefault="004E58CB" w:rsidP="00243E80">
      <w:pPr>
        <w:pStyle w:val="Heading1"/>
        <w:spacing w:before="0"/>
        <w:ind w:left="0"/>
        <w:jc w:val="center"/>
        <w:rPr>
          <w:sz w:val="24"/>
          <w:szCs w:val="24"/>
        </w:rPr>
      </w:pPr>
    </w:p>
    <w:p w:rsidR="001C69AD" w:rsidRPr="001C69AD" w:rsidRDefault="001C69AD" w:rsidP="001C69AD">
      <w:pPr>
        <w:pStyle w:val="Default"/>
        <w:ind w:firstLine="284"/>
        <w:jc w:val="both"/>
      </w:pPr>
      <w:r w:rsidRPr="001C69AD">
        <w:t xml:space="preserve">Содержание рабочей программы внеурочной деятельности «Я выбираю ГТО» состоит из двух разделов: «Теория ВФСК «ГТО»» и «Физическое совершенствование». </w:t>
      </w:r>
    </w:p>
    <w:p w:rsidR="001C69AD" w:rsidRPr="001C69AD" w:rsidRDefault="001C69AD" w:rsidP="001C69AD">
      <w:pPr>
        <w:pStyle w:val="Default"/>
        <w:jc w:val="center"/>
      </w:pPr>
      <w:r w:rsidRPr="001C69AD">
        <w:rPr>
          <w:b/>
          <w:bCs/>
        </w:rPr>
        <w:t>IV СТУПЕНЬ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</w:rPr>
        <w:t xml:space="preserve">Теория ВФСК «ГТО». </w:t>
      </w:r>
    </w:p>
    <w:p w:rsidR="001C69AD" w:rsidRPr="001C69AD" w:rsidRDefault="001C69AD" w:rsidP="001C69AD">
      <w:pPr>
        <w:pStyle w:val="Default"/>
        <w:ind w:firstLine="284"/>
        <w:jc w:val="both"/>
      </w:pPr>
      <w:r w:rsidRPr="001C69AD">
        <w:t xml:space="preserve"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1C69AD">
        <w:t>физкультпауз</w:t>
      </w:r>
      <w:proofErr w:type="spellEnd"/>
      <w:r w:rsidRPr="001C69AD">
        <w:t xml:space="preserve">. 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</w:rPr>
        <w:t xml:space="preserve">Физическое совершенствование. </w:t>
      </w:r>
    </w:p>
    <w:p w:rsidR="001C69AD" w:rsidRPr="001C69AD" w:rsidRDefault="001C69AD" w:rsidP="001C69AD">
      <w:pPr>
        <w:pStyle w:val="Default"/>
        <w:jc w:val="both"/>
      </w:pPr>
      <w:proofErr w:type="gramStart"/>
      <w:r w:rsidRPr="001C69AD">
        <w:rPr>
          <w:b/>
          <w:bCs/>
          <w:i/>
          <w:iCs/>
        </w:rPr>
        <w:t xml:space="preserve">Упражнения для развития скоростно-силовых способностей: </w:t>
      </w:r>
      <w:r w:rsidRPr="001C69AD">
        <w:t xml:space="preserve">бег с ускорением от 30 до 60 м; техника высокого и низкого старта, стартового разгона, финиширования; бег на короткие дистанции (60 м); эстафетный бег; челночный бег 3х10 м; прыжок в длину с места, прыжки через препятствия; техника метания малого мяча на дальность; метание малого мяча на дальность в коридор 5-6 м. </w:t>
      </w:r>
      <w:proofErr w:type="gramEnd"/>
    </w:p>
    <w:p w:rsidR="001C69AD" w:rsidRPr="001C69AD" w:rsidRDefault="001C69AD" w:rsidP="001C69AD">
      <w:pPr>
        <w:pStyle w:val="Default"/>
        <w:jc w:val="both"/>
      </w:pPr>
      <w:proofErr w:type="gramStart"/>
      <w:r w:rsidRPr="001C69AD">
        <w:rPr>
          <w:b/>
          <w:bCs/>
          <w:i/>
          <w:iCs/>
        </w:rPr>
        <w:t xml:space="preserve">Упражнения для развития выносливости: </w:t>
      </w:r>
      <w:r w:rsidRPr="001C69AD">
        <w:t xml:space="preserve">бег в равномерном темпе от 7 до 10 минут, бег на длинные дистанции (1000 м, 2000 м), бег на лыжах от 3 до 8 км, бег на лыжах на результат (2 км, 3 км), техника выполнения лыжных ходов, спусков, торможений и подъёмов, прыжки на скакалке до 3 минут. </w:t>
      </w:r>
      <w:proofErr w:type="gramEnd"/>
    </w:p>
    <w:p w:rsidR="004E58CB" w:rsidRPr="001C69AD" w:rsidRDefault="001C69AD" w:rsidP="001C69AD">
      <w:pPr>
        <w:tabs>
          <w:tab w:val="left" w:pos="5325"/>
        </w:tabs>
        <w:jc w:val="both"/>
        <w:rPr>
          <w:sz w:val="24"/>
          <w:szCs w:val="24"/>
        </w:rPr>
      </w:pPr>
      <w:r w:rsidRPr="001C69AD">
        <w:rPr>
          <w:b/>
          <w:bCs/>
          <w:i/>
          <w:iCs/>
          <w:sz w:val="24"/>
          <w:szCs w:val="24"/>
        </w:rPr>
        <w:t xml:space="preserve">Упражнения для развития силы: </w:t>
      </w:r>
      <w:r w:rsidRPr="001C69AD">
        <w:rPr>
          <w:sz w:val="24"/>
          <w:szCs w:val="24"/>
        </w:rPr>
        <w:t xml:space="preserve">сгибания и разгибания </w:t>
      </w:r>
      <w:proofErr w:type="gramStart"/>
      <w:r w:rsidRPr="001C69AD">
        <w:rPr>
          <w:sz w:val="24"/>
          <w:szCs w:val="24"/>
        </w:rPr>
        <w:t>рук</w:t>
      </w:r>
      <w:proofErr w:type="gramEnd"/>
      <w:r w:rsidRPr="001C69AD">
        <w:rPr>
          <w:sz w:val="24"/>
          <w:szCs w:val="24"/>
        </w:rPr>
        <w:t xml:space="preserve"> в упоре лёжа, подтягивания на высокой перекладине (юноши) и низкой перекладине (девушки), отжимания на брусьях, приседания, поднимание туловища в положении лёжа за 1 минуту, поднимание ног в висе на гимнастической стенке, броски набивных мячей 2 кг. </w:t>
      </w:r>
      <w:r w:rsidR="004E58CB" w:rsidRPr="001C69AD">
        <w:rPr>
          <w:sz w:val="24"/>
          <w:szCs w:val="24"/>
        </w:rPr>
        <w:t xml:space="preserve">                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  <w:i/>
          <w:iCs/>
        </w:rPr>
        <w:t xml:space="preserve">Упражнения для развития координационных способностей: </w:t>
      </w:r>
      <w:r w:rsidRPr="001C69AD">
        <w:t xml:space="preserve">метание мяча в горизонтальную и вертикальную цель с 6-8 м, стрельба из пневматической винтовки. 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  <w:i/>
          <w:iCs/>
        </w:rPr>
        <w:t xml:space="preserve">Упражнения для развития гибкости: </w:t>
      </w:r>
      <w:r w:rsidRPr="001C69AD">
        <w:t xml:space="preserve">наклон вперед из </w:t>
      </w:r>
      <w:proofErr w:type="gramStart"/>
      <w:r w:rsidRPr="001C69AD">
        <w:t>положения</w:t>
      </w:r>
      <w:proofErr w:type="gramEnd"/>
      <w:r w:rsidRPr="001C69AD">
        <w:t xml:space="preserve"> стоя с прямыми ногами на полу, наклон вперёд в положении сидя, с помощью партнёра, выпады вперёд и в сторону, </w:t>
      </w:r>
      <w:proofErr w:type="spellStart"/>
      <w:r w:rsidRPr="001C69AD">
        <w:t>полушпагат</w:t>
      </w:r>
      <w:proofErr w:type="spellEnd"/>
      <w:r w:rsidRPr="001C69AD">
        <w:t xml:space="preserve">. 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  <w:i/>
          <w:iCs/>
        </w:rPr>
        <w:t xml:space="preserve">Соревнования: </w:t>
      </w:r>
      <w:r w:rsidRPr="001C69AD">
        <w:t xml:space="preserve">выполнение контрольных нормативов, предусмотренных в 4 ступени ВФСК «ГТО» – Летний фестиваль ГТО, Зимний фестиваль ГТО, стартовый контроль, промежуточный контроль, итоговый контроль. </w:t>
      </w:r>
    </w:p>
    <w:p w:rsidR="001C69AD" w:rsidRPr="001C69AD" w:rsidRDefault="001C69AD" w:rsidP="001C69AD">
      <w:pPr>
        <w:pStyle w:val="Default"/>
        <w:jc w:val="center"/>
      </w:pPr>
      <w:r w:rsidRPr="001C69AD">
        <w:rPr>
          <w:b/>
          <w:bCs/>
        </w:rPr>
        <w:t>V СТУПЕНЬ</w:t>
      </w:r>
    </w:p>
    <w:p w:rsidR="004E58CB" w:rsidRPr="001C69AD" w:rsidRDefault="001C69AD" w:rsidP="001C69AD">
      <w:pPr>
        <w:tabs>
          <w:tab w:val="left" w:pos="5325"/>
        </w:tabs>
        <w:jc w:val="both"/>
        <w:rPr>
          <w:b/>
          <w:bCs/>
          <w:sz w:val="24"/>
          <w:szCs w:val="24"/>
        </w:rPr>
      </w:pPr>
      <w:r w:rsidRPr="001C69AD">
        <w:rPr>
          <w:b/>
          <w:bCs/>
          <w:sz w:val="24"/>
          <w:szCs w:val="24"/>
        </w:rPr>
        <w:t>Теория ВФСК «ГТО».</w:t>
      </w:r>
    </w:p>
    <w:p w:rsidR="001C69AD" w:rsidRPr="001C69AD" w:rsidRDefault="001C69AD" w:rsidP="001C69AD">
      <w:pPr>
        <w:pStyle w:val="Default"/>
        <w:ind w:firstLine="284"/>
        <w:jc w:val="both"/>
      </w:pPr>
      <w:r w:rsidRPr="001C69AD"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1C69AD">
        <w:t>физкультпауз</w:t>
      </w:r>
      <w:proofErr w:type="spellEnd"/>
      <w:r w:rsidRPr="001C69AD">
        <w:t xml:space="preserve">, коррекции осанки и телосложения. 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</w:rPr>
        <w:t xml:space="preserve">Физическое совершенствование. </w:t>
      </w:r>
    </w:p>
    <w:p w:rsidR="001C69AD" w:rsidRPr="001C69AD" w:rsidRDefault="001C69AD" w:rsidP="001C69AD">
      <w:pPr>
        <w:pStyle w:val="Default"/>
        <w:jc w:val="both"/>
      </w:pPr>
      <w:proofErr w:type="gramStart"/>
      <w:r w:rsidRPr="001C69AD">
        <w:rPr>
          <w:b/>
          <w:bCs/>
          <w:i/>
          <w:iCs/>
        </w:rPr>
        <w:t xml:space="preserve">Упражнения для развития скоростно-силовых способностей: </w:t>
      </w:r>
      <w:r w:rsidRPr="001C69AD">
        <w:t>бег с ускорением от 30 до 100 м; техника низкого старта, стартового разгона, финиширования; бег на короткие дистанции (60 м, 100 м); эстафетный бег; челночный бег 3х10 м; прыжок в длину с места, прыжки в длину с разбега; прыжки через препятствия; техника метания снаряда (гранаты) на дальность;</w:t>
      </w:r>
      <w:proofErr w:type="gramEnd"/>
      <w:r w:rsidRPr="001C69AD">
        <w:t xml:space="preserve"> метание снаряда (гранаты) на дальность в коридор 5-6 м. </w:t>
      </w:r>
    </w:p>
    <w:p w:rsidR="001C69AD" w:rsidRPr="001C69AD" w:rsidRDefault="001C69AD" w:rsidP="001C69AD">
      <w:pPr>
        <w:pStyle w:val="Default"/>
        <w:jc w:val="both"/>
      </w:pPr>
      <w:proofErr w:type="gramStart"/>
      <w:r w:rsidRPr="001C69AD">
        <w:rPr>
          <w:b/>
          <w:bCs/>
          <w:i/>
          <w:iCs/>
        </w:rPr>
        <w:lastRenderedPageBreak/>
        <w:t xml:space="preserve">Упражнения для развития выносливости: </w:t>
      </w:r>
      <w:r w:rsidRPr="001C69AD">
        <w:t xml:space="preserve">бег в равномерном темпе от 8 до 12 минут, бег на длинные дистанции (2 км, 3 км), бег на лыжах от 3 до 10 км, бег на лыжах на результат (2 км, 3 км, 5 км), техника выполнения лыжных ходов, спусков, торможений и подъёмов, прыжки на скакалке до 3 минут. </w:t>
      </w:r>
      <w:proofErr w:type="gramEnd"/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  <w:i/>
          <w:iCs/>
        </w:rPr>
        <w:t xml:space="preserve">Упражнения для развития силы: </w:t>
      </w:r>
      <w:r w:rsidRPr="001C69AD">
        <w:t xml:space="preserve">сгибания и разгибания </w:t>
      </w:r>
      <w:proofErr w:type="gramStart"/>
      <w:r w:rsidRPr="001C69AD">
        <w:t>рук</w:t>
      </w:r>
      <w:proofErr w:type="gramEnd"/>
      <w:r w:rsidRPr="001C69AD">
        <w:t xml:space="preserve"> в упоре лёжа, подтягивания на высокой перекладине (юноши) и низкой перекладине (девушки), отжимания на брусьях, приседания, поднимание туловища в положении лёжа за 1 минуту, поднимание ног в висе на гимнастической стенке, броски набивных мячей 2-5 кг. 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  <w:i/>
          <w:iCs/>
        </w:rPr>
        <w:t xml:space="preserve">Упражнения для развития координационных способностей: </w:t>
      </w:r>
      <w:r w:rsidRPr="001C69AD">
        <w:t xml:space="preserve">метание мяча в горизонтальную и вертикальную цель с 6-8 м, стрельба из пневматической винтовки. </w:t>
      </w:r>
    </w:p>
    <w:p w:rsidR="001C69AD" w:rsidRPr="001C69AD" w:rsidRDefault="001C69AD" w:rsidP="001C69AD">
      <w:pPr>
        <w:tabs>
          <w:tab w:val="left" w:pos="5325"/>
        </w:tabs>
        <w:jc w:val="both"/>
        <w:rPr>
          <w:sz w:val="24"/>
          <w:szCs w:val="24"/>
        </w:rPr>
      </w:pPr>
      <w:r w:rsidRPr="001C69AD">
        <w:rPr>
          <w:b/>
          <w:bCs/>
          <w:i/>
          <w:iCs/>
          <w:sz w:val="24"/>
          <w:szCs w:val="24"/>
        </w:rPr>
        <w:t xml:space="preserve">Упражнения для развития гибкости: </w:t>
      </w:r>
      <w:r w:rsidRPr="001C69AD">
        <w:rPr>
          <w:sz w:val="24"/>
          <w:szCs w:val="24"/>
        </w:rPr>
        <w:t xml:space="preserve">наклон вперед из </w:t>
      </w:r>
      <w:proofErr w:type="gramStart"/>
      <w:r w:rsidRPr="001C69AD">
        <w:rPr>
          <w:sz w:val="24"/>
          <w:szCs w:val="24"/>
        </w:rPr>
        <w:t>положения</w:t>
      </w:r>
      <w:proofErr w:type="gramEnd"/>
      <w:r w:rsidRPr="001C69AD">
        <w:rPr>
          <w:sz w:val="24"/>
          <w:szCs w:val="24"/>
        </w:rPr>
        <w:t xml:space="preserve"> стоя с прямыми ногами на полу, наклон вперёд в положении сидя, с помощью партнёра, выпады вперёд и в сторону, </w:t>
      </w:r>
      <w:proofErr w:type="spellStart"/>
      <w:r w:rsidRPr="001C69AD">
        <w:rPr>
          <w:sz w:val="24"/>
          <w:szCs w:val="24"/>
        </w:rPr>
        <w:t>полушпагат</w:t>
      </w:r>
      <w:proofErr w:type="spellEnd"/>
      <w:r w:rsidRPr="001C69AD">
        <w:rPr>
          <w:sz w:val="24"/>
          <w:szCs w:val="24"/>
        </w:rPr>
        <w:t>.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  <w:i/>
          <w:iCs/>
        </w:rPr>
        <w:t xml:space="preserve">Соревнования: </w:t>
      </w:r>
      <w:r w:rsidRPr="001C69AD">
        <w:t xml:space="preserve">выполнение контрольных нормативов, предусмотренных в 4 ступени ВФСК «ГТО» – Летний фестиваль ГТО, Зимний фестиваль ГТО, стартовый контроль, промежуточный контроль, итоговый контроль. </w:t>
      </w:r>
    </w:p>
    <w:p w:rsidR="001C69AD" w:rsidRPr="001C69AD" w:rsidRDefault="001C69AD" w:rsidP="001C69AD">
      <w:pPr>
        <w:pStyle w:val="Default"/>
        <w:jc w:val="center"/>
      </w:pPr>
      <w:r w:rsidRPr="001C69AD">
        <w:rPr>
          <w:b/>
          <w:bCs/>
        </w:rPr>
        <w:t>VI СТУПЕНЬ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</w:rPr>
        <w:t xml:space="preserve">Теория ВФСК «ГТО». </w:t>
      </w:r>
    </w:p>
    <w:p w:rsidR="001C69AD" w:rsidRPr="001C69AD" w:rsidRDefault="001C69AD" w:rsidP="001C69A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C69AD">
        <w:rPr>
          <w:sz w:val="24"/>
          <w:szCs w:val="24"/>
        </w:rPr>
        <w:t xml:space="preserve">Физическая подготовка и её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 w:rsidRPr="001C69AD">
        <w:rPr>
          <w:sz w:val="24"/>
          <w:szCs w:val="24"/>
        </w:rPr>
        <w:t>физкультпауз</w:t>
      </w:r>
      <w:proofErr w:type="spellEnd"/>
      <w:r w:rsidRPr="001C69AD">
        <w:rPr>
          <w:sz w:val="24"/>
          <w:szCs w:val="24"/>
        </w:rPr>
        <w:t>, коррекции осанки и телосложения.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</w:rPr>
        <w:t xml:space="preserve">Физическое совершенствование. </w:t>
      </w:r>
    </w:p>
    <w:p w:rsidR="001C69AD" w:rsidRPr="001C69AD" w:rsidRDefault="001C69AD" w:rsidP="001C69AD">
      <w:pPr>
        <w:pStyle w:val="Default"/>
        <w:jc w:val="both"/>
      </w:pPr>
      <w:proofErr w:type="gramStart"/>
      <w:r w:rsidRPr="001C69AD">
        <w:rPr>
          <w:b/>
          <w:bCs/>
          <w:i/>
          <w:iCs/>
        </w:rPr>
        <w:t xml:space="preserve">Упражнения для развития скоростно-силовых способностей: </w:t>
      </w:r>
      <w:r w:rsidRPr="001C69AD">
        <w:t>бег с ускорением от 30 до 100 м; техника низкого старта, стартового разгона, финиширования; бег на короткие дистанции (60 м, 100 м); эстафетный бег; челночный бег 3х10 м; прыжок в длину с места, прыжки в длину с разбега; прыжки через препятствия; техника метания снаряда (гранаты) на дальность;</w:t>
      </w:r>
      <w:proofErr w:type="gramEnd"/>
      <w:r w:rsidRPr="001C69AD">
        <w:t xml:space="preserve"> метание снаряда (гранаты) на дальность в коридор 5-6 м. </w:t>
      </w:r>
    </w:p>
    <w:p w:rsidR="001C69AD" w:rsidRPr="001C69AD" w:rsidRDefault="001C69AD" w:rsidP="001C69AD">
      <w:pPr>
        <w:pStyle w:val="Default"/>
        <w:jc w:val="both"/>
      </w:pPr>
      <w:proofErr w:type="gramStart"/>
      <w:r w:rsidRPr="001C69AD">
        <w:rPr>
          <w:b/>
          <w:bCs/>
          <w:i/>
          <w:iCs/>
        </w:rPr>
        <w:t xml:space="preserve">Упражнения для развития выносливости: </w:t>
      </w:r>
      <w:r w:rsidRPr="001C69AD">
        <w:t xml:space="preserve">бег в равномерном темпе от 8 до 12 минут, бег на длинные дистанции (2 км, 3 км), бег на лыжах от 3 до 10 км, бег на лыжах на результат (2 км, 3 км, 5 км), техника выполнения лыжных ходов, спусков, торможений и подъёмов, прыжки на скакалке до 3 минут. </w:t>
      </w:r>
      <w:proofErr w:type="gramEnd"/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  <w:i/>
          <w:iCs/>
        </w:rPr>
        <w:t xml:space="preserve">Упражнения для развития силы: </w:t>
      </w:r>
      <w:r w:rsidRPr="001C69AD">
        <w:t xml:space="preserve">сгибания и разгибания </w:t>
      </w:r>
      <w:proofErr w:type="gramStart"/>
      <w:r w:rsidRPr="001C69AD">
        <w:t>рук</w:t>
      </w:r>
      <w:proofErr w:type="gramEnd"/>
      <w:r w:rsidRPr="001C69AD">
        <w:t xml:space="preserve"> в упоре лёжа, подтягивания на высокой перекладине (юноши) и низкой перекладине (девушки), отжимания на брусьях, приседания, поднимание туловища в положении лёжа за 1 минуту, поднимание ног в висе на гимнастической стенке, броски набивных мячей 2-5 кг. 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  <w:i/>
          <w:iCs/>
        </w:rPr>
        <w:t xml:space="preserve">Упражнения для развития координационных способностей: </w:t>
      </w:r>
      <w:r w:rsidRPr="001C69AD">
        <w:t xml:space="preserve">метание мяча в горизонтальную и вертикальную цель с 6-8 м, стрельба из пневматической винтовки. </w:t>
      </w:r>
    </w:p>
    <w:p w:rsidR="001C69AD" w:rsidRPr="001C69AD" w:rsidRDefault="001C69AD" w:rsidP="001C69AD">
      <w:pPr>
        <w:pStyle w:val="Default"/>
        <w:jc w:val="both"/>
      </w:pPr>
      <w:r w:rsidRPr="001C69AD">
        <w:rPr>
          <w:b/>
          <w:bCs/>
          <w:i/>
          <w:iCs/>
        </w:rPr>
        <w:t xml:space="preserve">Упражнения для развития гибкости: </w:t>
      </w:r>
      <w:r w:rsidRPr="001C69AD">
        <w:t xml:space="preserve">наклон вперед из </w:t>
      </w:r>
      <w:proofErr w:type="gramStart"/>
      <w:r w:rsidRPr="001C69AD">
        <w:t>положения</w:t>
      </w:r>
      <w:proofErr w:type="gramEnd"/>
      <w:r w:rsidRPr="001C69AD">
        <w:t xml:space="preserve"> стоя с прямыми ногами на полу, наклон вперёд в положении сидя, с помощью партнёра, выпады вперёд и в сторону, </w:t>
      </w:r>
      <w:proofErr w:type="spellStart"/>
      <w:r w:rsidRPr="001C69AD">
        <w:t>полушпагат</w:t>
      </w:r>
      <w:proofErr w:type="spellEnd"/>
      <w:r w:rsidRPr="001C69AD">
        <w:t xml:space="preserve">. </w:t>
      </w:r>
    </w:p>
    <w:p w:rsidR="001C69AD" w:rsidRPr="001C69AD" w:rsidRDefault="001C69AD" w:rsidP="001C69AD">
      <w:pPr>
        <w:tabs>
          <w:tab w:val="left" w:pos="5325"/>
        </w:tabs>
        <w:jc w:val="both"/>
        <w:rPr>
          <w:sz w:val="24"/>
          <w:szCs w:val="24"/>
        </w:rPr>
      </w:pPr>
      <w:r w:rsidRPr="001C69AD">
        <w:rPr>
          <w:b/>
          <w:bCs/>
          <w:i/>
          <w:iCs/>
          <w:sz w:val="24"/>
          <w:szCs w:val="24"/>
        </w:rPr>
        <w:t xml:space="preserve">Соревнования: </w:t>
      </w:r>
      <w:r w:rsidRPr="001C69AD">
        <w:rPr>
          <w:sz w:val="24"/>
          <w:szCs w:val="24"/>
        </w:rPr>
        <w:t>выполнение контрольных нормативов, предусмотренных в 4 ступени ВФСК «ГТО» – Летний фестиваль ГТО, Зимний фестиваль ГТО, стартовый контроль, промежуточный контроль, итоговый контроль.</w:t>
      </w:r>
    </w:p>
    <w:p w:rsidR="004E58CB" w:rsidRDefault="004E58CB" w:rsidP="003B75C1">
      <w:pPr>
        <w:tabs>
          <w:tab w:val="left" w:pos="5325"/>
        </w:tabs>
        <w:jc w:val="both"/>
        <w:rPr>
          <w:szCs w:val="24"/>
        </w:rPr>
      </w:pPr>
    </w:p>
    <w:p w:rsidR="004E58CB" w:rsidRDefault="004E58CB" w:rsidP="003B75C1">
      <w:pPr>
        <w:tabs>
          <w:tab w:val="left" w:pos="5325"/>
        </w:tabs>
        <w:jc w:val="both"/>
        <w:rPr>
          <w:szCs w:val="24"/>
        </w:rPr>
      </w:pPr>
    </w:p>
    <w:p w:rsidR="003B75C1" w:rsidRDefault="003B75C1" w:rsidP="003B75C1">
      <w:pPr>
        <w:tabs>
          <w:tab w:val="left" w:pos="5325"/>
        </w:tabs>
        <w:jc w:val="both"/>
        <w:rPr>
          <w:szCs w:val="24"/>
        </w:rPr>
      </w:pPr>
    </w:p>
    <w:p w:rsidR="001C69AD" w:rsidRDefault="001C69AD" w:rsidP="003B75C1">
      <w:pPr>
        <w:tabs>
          <w:tab w:val="left" w:pos="5325"/>
        </w:tabs>
        <w:jc w:val="both"/>
        <w:rPr>
          <w:szCs w:val="24"/>
        </w:rPr>
      </w:pPr>
    </w:p>
    <w:p w:rsidR="003B75C1" w:rsidRPr="00A436C8" w:rsidRDefault="003B75C1" w:rsidP="003B75C1">
      <w:pPr>
        <w:spacing w:before="120"/>
        <w:jc w:val="center"/>
        <w:rPr>
          <w:b/>
          <w:sz w:val="24"/>
          <w:szCs w:val="24"/>
        </w:rPr>
      </w:pPr>
      <w:r w:rsidRPr="00A46426">
        <w:rPr>
          <w:rStyle w:val="dash0410005f0431005f0437005f0430005f0446005f0020005f0441005f043f005f0438005f0441005f043a005f0430005f005fchar1char1"/>
          <w:b/>
        </w:rPr>
        <w:lastRenderedPageBreak/>
        <w:t>Результаты освоения курса внеурочной деятельности</w:t>
      </w:r>
    </w:p>
    <w:p w:rsidR="003B75C1" w:rsidRDefault="003B75C1" w:rsidP="003B75C1">
      <w:pPr>
        <w:tabs>
          <w:tab w:val="left" w:pos="5325"/>
        </w:tabs>
        <w:jc w:val="both"/>
        <w:rPr>
          <w:szCs w:val="24"/>
        </w:rPr>
      </w:pPr>
    </w:p>
    <w:p w:rsidR="004E58CB" w:rsidRPr="001C69AD" w:rsidRDefault="004E58CB" w:rsidP="001C69AD">
      <w:pPr>
        <w:pStyle w:val="Default"/>
        <w:ind w:firstLine="284"/>
        <w:jc w:val="both"/>
      </w:pPr>
      <w:r w:rsidRPr="001C69AD">
        <w:rPr>
          <w:b/>
          <w:bCs/>
        </w:rPr>
        <w:t xml:space="preserve">Личностные результаты </w:t>
      </w:r>
      <w:r w:rsidRPr="001C69AD">
        <w:t xml:space="preserve">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 </w:t>
      </w:r>
    </w:p>
    <w:p w:rsidR="004E58CB" w:rsidRPr="001C69AD" w:rsidRDefault="004E58CB" w:rsidP="001C69AD">
      <w:pPr>
        <w:pStyle w:val="Default"/>
        <w:ind w:firstLine="284"/>
        <w:jc w:val="both"/>
      </w:pPr>
      <w:r w:rsidRPr="001C69AD">
        <w:t xml:space="preserve">Личностными результатами, формируемыми при реализации РПВД «Я выбираю ГТО», являются: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проявлять положительные качества личности и управлять своими эмоциями в различных (нестандартных) ситуациях и условиях;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проявлять дисциплинированность, трудолюбие и упорство в достижении поставленных целей;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формирование ценности здорового и безопасного образа жизни;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усвоение правил индивидуального и коллективного безопасного поведения в чрезвычайных ситуациях, угрожающих жизни и здоровью людей. </w:t>
      </w:r>
    </w:p>
    <w:p w:rsidR="00243E80" w:rsidRPr="001C69AD" w:rsidRDefault="004E58CB" w:rsidP="001C69AD">
      <w:pPr>
        <w:ind w:firstLine="284"/>
        <w:jc w:val="both"/>
        <w:rPr>
          <w:sz w:val="24"/>
          <w:szCs w:val="24"/>
        </w:rPr>
      </w:pPr>
      <w:proofErr w:type="spellStart"/>
      <w:r w:rsidRPr="001C69AD">
        <w:rPr>
          <w:b/>
          <w:bCs/>
          <w:sz w:val="24"/>
          <w:szCs w:val="24"/>
        </w:rPr>
        <w:t>Метапредметные</w:t>
      </w:r>
      <w:proofErr w:type="spellEnd"/>
      <w:r w:rsidRPr="001C69AD">
        <w:rPr>
          <w:b/>
          <w:bCs/>
          <w:sz w:val="24"/>
          <w:szCs w:val="24"/>
        </w:rPr>
        <w:t xml:space="preserve"> результаты </w:t>
      </w:r>
      <w:r w:rsidRPr="001C69AD">
        <w:rPr>
          <w:sz w:val="24"/>
          <w:szCs w:val="24"/>
        </w:rPr>
        <w:t>отражаются в умении самостоятельно определять цели и задачи своей деятельности и подготовки к выполнению нормативов,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4E58CB" w:rsidRPr="001C69AD" w:rsidRDefault="004E58CB" w:rsidP="001C69AD">
      <w:pPr>
        <w:pStyle w:val="Default"/>
        <w:ind w:firstLine="284"/>
        <w:jc w:val="both"/>
      </w:pPr>
      <w:r w:rsidRPr="001C69AD">
        <w:t xml:space="preserve">В соответствии с ФГОС ООО, СОО </w:t>
      </w:r>
      <w:proofErr w:type="spellStart"/>
      <w:r w:rsidRPr="001C69AD">
        <w:t>метапредметные</w:t>
      </w:r>
      <w:proofErr w:type="spellEnd"/>
      <w:r w:rsidRPr="001C69AD">
        <w:t xml:space="preserve"> результаты включают в себя универсальные учебные действия (УУД). Выделяются три группы универсальных учебных действий: регулятивные, познавательные, коммуникативные. </w:t>
      </w:r>
    </w:p>
    <w:p w:rsidR="004E58CB" w:rsidRPr="001C69AD" w:rsidRDefault="004E58CB" w:rsidP="001C69AD">
      <w:pPr>
        <w:pStyle w:val="Default"/>
        <w:jc w:val="both"/>
      </w:pPr>
      <w:r w:rsidRPr="001C69AD">
        <w:rPr>
          <w:i/>
          <w:iCs/>
        </w:rPr>
        <w:t xml:space="preserve">Регулятивные УУД: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умение оценивать правильность выполнения поставленной задачи, собственные возможности её решения; </w:t>
      </w:r>
    </w:p>
    <w:p w:rsidR="00243E80" w:rsidRPr="001C69AD" w:rsidRDefault="004E58CB" w:rsidP="001C69AD">
      <w:pPr>
        <w:jc w:val="both"/>
        <w:rPr>
          <w:sz w:val="24"/>
          <w:szCs w:val="24"/>
        </w:rPr>
      </w:pPr>
      <w:r w:rsidRPr="001C69AD">
        <w:rPr>
          <w:sz w:val="24"/>
          <w:szCs w:val="24"/>
        </w:rPr>
        <w:t>– 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4E58CB" w:rsidRPr="001C69AD" w:rsidRDefault="004E58CB" w:rsidP="001C69AD">
      <w:pPr>
        <w:pStyle w:val="Default"/>
        <w:jc w:val="both"/>
      </w:pPr>
      <w:r w:rsidRPr="001C69AD">
        <w:rPr>
          <w:i/>
          <w:iCs/>
        </w:rPr>
        <w:t xml:space="preserve">Познавательные УУД: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умение создавать, применять и преобразовывать знаки и символы, модели и схемы для решения поставленных задач;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4E58CB" w:rsidRPr="001C69AD" w:rsidRDefault="004E58CB" w:rsidP="001C69AD">
      <w:pPr>
        <w:pStyle w:val="Default"/>
        <w:jc w:val="both"/>
      </w:pPr>
      <w:r w:rsidRPr="001C69AD">
        <w:rPr>
          <w:i/>
          <w:iCs/>
        </w:rPr>
        <w:t xml:space="preserve">Коммуникативные УУД: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умение организовывать учебное сотрудничество и совместную деятельность с педагогом и сверстниками;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умение 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4E58CB" w:rsidRPr="001C69AD" w:rsidRDefault="004E58CB" w:rsidP="001C69AD">
      <w:pPr>
        <w:pStyle w:val="Default"/>
        <w:jc w:val="both"/>
      </w:pPr>
      <w:r w:rsidRPr="001C69AD">
        <w:lastRenderedPageBreak/>
        <w:t xml:space="preserve">– умение формулировать, аргументировать и отстаивать своё мнение; </w:t>
      </w:r>
    </w:p>
    <w:p w:rsidR="004E58CB" w:rsidRPr="001C69AD" w:rsidRDefault="004E58CB" w:rsidP="001C69AD">
      <w:pPr>
        <w:pStyle w:val="Default"/>
        <w:jc w:val="both"/>
      </w:pPr>
      <w:r w:rsidRPr="001C69AD">
        <w:t xml:space="preserve">–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 </w:t>
      </w:r>
    </w:p>
    <w:p w:rsidR="004E58CB" w:rsidRPr="001C69AD" w:rsidRDefault="004E58CB" w:rsidP="001C69AD">
      <w:pPr>
        <w:jc w:val="both"/>
        <w:rPr>
          <w:sz w:val="24"/>
          <w:szCs w:val="24"/>
        </w:rPr>
      </w:pPr>
      <w:r w:rsidRPr="001C69AD">
        <w:rPr>
          <w:sz w:val="24"/>
          <w:szCs w:val="24"/>
        </w:rPr>
        <w:t>– формирование и развитие компетентности в области использования информационно-коммуникационных технологий (ИКТ).</w:t>
      </w:r>
    </w:p>
    <w:p w:rsidR="00243E80" w:rsidRDefault="00243E80" w:rsidP="00243E80">
      <w:pPr>
        <w:jc w:val="both"/>
        <w:rPr>
          <w:szCs w:val="24"/>
        </w:rPr>
      </w:pPr>
    </w:p>
    <w:p w:rsidR="00243E80" w:rsidRDefault="00243E80" w:rsidP="00243E80">
      <w:pPr>
        <w:jc w:val="both"/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Default="00243E80" w:rsidP="008D5658">
      <w:pPr>
        <w:rPr>
          <w:szCs w:val="24"/>
        </w:rPr>
      </w:pPr>
    </w:p>
    <w:p w:rsidR="00243E80" w:rsidRPr="00320F2D" w:rsidRDefault="00243E80" w:rsidP="008D5658">
      <w:pPr>
        <w:rPr>
          <w:rStyle w:val="FontStyle43"/>
          <w:sz w:val="24"/>
          <w:szCs w:val="24"/>
        </w:rPr>
      </w:pPr>
    </w:p>
    <w:p w:rsidR="008D5658" w:rsidRDefault="008D5658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8D5658" w:rsidRDefault="008D5658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8D5658" w:rsidRDefault="008D5658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1C69AD" w:rsidRDefault="001C69AD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1C69AD" w:rsidRDefault="001C69AD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243E80" w:rsidRDefault="00243E80" w:rsidP="00300406">
      <w:pPr>
        <w:pStyle w:val="Heading1"/>
        <w:spacing w:before="0"/>
        <w:ind w:left="2997"/>
        <w:jc w:val="both"/>
        <w:rPr>
          <w:sz w:val="24"/>
          <w:szCs w:val="24"/>
        </w:rPr>
      </w:pPr>
    </w:p>
    <w:p w:rsidR="004E177D" w:rsidRDefault="004E177D" w:rsidP="004E177D">
      <w:pPr>
        <w:jc w:val="center"/>
        <w:rPr>
          <w:rStyle w:val="dash0410005f0431005f0437005f0430005f0446005f0020005f0441005f043f005f0438005f0441005f043a005f0430005f005fchar1char1"/>
          <w:b/>
        </w:rPr>
      </w:pPr>
      <w:r w:rsidRPr="00523CF1">
        <w:rPr>
          <w:rStyle w:val="dash0410005f0431005f0437005f0430005f0446005f0020005f0441005f043f005f0438005f0441005f043a005f0430005f005fchar1char1"/>
          <w:b/>
        </w:rPr>
        <w:lastRenderedPageBreak/>
        <w:t>Тематическое планирование</w:t>
      </w:r>
    </w:p>
    <w:p w:rsidR="004E177D" w:rsidRDefault="007A77C1" w:rsidP="004E177D">
      <w:pPr>
        <w:jc w:val="center"/>
        <w:rPr>
          <w:rStyle w:val="dash0410005f0431005f0437005f0430005f0446005f0020005f0441005f043f005f0438005f0441005f043a005f0430005f005fchar1char1"/>
          <w:b/>
        </w:rPr>
      </w:pPr>
      <w:r>
        <w:rPr>
          <w:rStyle w:val="dash0410005f0431005f0437005f0430005f0446005f0020005f0441005f043f005f0438005f0441005f043a005f0430005f005fchar1char1"/>
          <w:b/>
        </w:rPr>
        <w:t>10</w:t>
      </w:r>
      <w:r w:rsidR="004E177D">
        <w:rPr>
          <w:rStyle w:val="dash0410005f0431005f0437005f0430005f0446005f0020005f0441005f043f005f0438005f0441005f043a005f0430005f005fchar1char1"/>
          <w:b/>
        </w:rPr>
        <w:t>класс</w:t>
      </w:r>
    </w:p>
    <w:p w:rsidR="00D655CE" w:rsidRDefault="00D655CE" w:rsidP="00E613A6">
      <w:pPr>
        <w:pStyle w:val="Heading2"/>
        <w:ind w:left="0"/>
      </w:pPr>
    </w:p>
    <w:tbl>
      <w:tblPr>
        <w:tblStyle w:val="af"/>
        <w:tblW w:w="10173" w:type="dxa"/>
        <w:tblLook w:val="04A0"/>
      </w:tblPr>
      <w:tblGrid>
        <w:gridCol w:w="560"/>
        <w:gridCol w:w="5927"/>
        <w:gridCol w:w="906"/>
        <w:gridCol w:w="2780"/>
      </w:tblGrid>
      <w:tr w:rsidR="00974BDC" w:rsidTr="00974BDC">
        <w:tc>
          <w:tcPr>
            <w:tcW w:w="560" w:type="dxa"/>
            <w:vAlign w:val="center"/>
          </w:tcPr>
          <w:p w:rsidR="00974BDC" w:rsidRDefault="00974BDC" w:rsidP="00974BDC">
            <w:pPr>
              <w:pStyle w:val="Heading2"/>
              <w:ind w:left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27" w:type="dxa"/>
            <w:vAlign w:val="center"/>
          </w:tcPr>
          <w:p w:rsidR="00974BDC" w:rsidRDefault="00974BDC" w:rsidP="00974BDC">
            <w:pPr>
              <w:pStyle w:val="Heading2"/>
              <w:ind w:left="0"/>
              <w:jc w:val="center"/>
            </w:pPr>
            <w:r>
              <w:t>Тема занятий</w:t>
            </w:r>
          </w:p>
        </w:tc>
        <w:tc>
          <w:tcPr>
            <w:tcW w:w="906" w:type="dxa"/>
            <w:vAlign w:val="center"/>
          </w:tcPr>
          <w:p w:rsidR="00974BDC" w:rsidRDefault="00974BDC" w:rsidP="00974BDC">
            <w:pPr>
              <w:pStyle w:val="Heading2"/>
              <w:ind w:left="-108" w:right="-53"/>
              <w:jc w:val="center"/>
            </w:pPr>
            <w:r>
              <w:t>Кол-во часов</w:t>
            </w:r>
          </w:p>
        </w:tc>
        <w:tc>
          <w:tcPr>
            <w:tcW w:w="2780" w:type="dxa"/>
            <w:vAlign w:val="center"/>
          </w:tcPr>
          <w:p w:rsidR="00974BDC" w:rsidRDefault="00974BDC" w:rsidP="00974BDC">
            <w:pPr>
              <w:pStyle w:val="Heading2"/>
              <w:ind w:left="0"/>
              <w:jc w:val="center"/>
            </w:pPr>
            <w:r>
              <w:t>Виды деятельности</w:t>
            </w:r>
          </w:p>
        </w:tc>
      </w:tr>
      <w:tr w:rsidR="001C69AD" w:rsidTr="00974BD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техники безопасности на занятиях внеурочной деятельностью. Бег с ускорением от 30 до 60 м. Эстафетный бег.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</w:p>
        </w:tc>
      </w:tr>
      <w:tr w:rsidR="001C69AD" w:rsidTr="00974BD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к занятиям физической культурой. Техника высокого старта, стартового разгона, финиширования. Бег с ускорением от 30 до 60 м.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974BD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Стартовый контроль.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974BD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7 до 10 минут. Техника метания малого мяча на дальность. Метание малого мяча на дальность в коридор 5-6 м.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974BDC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974BD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7 до 10 минут. Техника метания малого мяча на дальность. Метание малого мяча на дальность в коридор 5-6 м.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974BDC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974BD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Возрождение ВФСК «ГТО». Челночный бег 3х10 м. Метание мяча в горизонтальную и вертикальную цель с 6-8 м.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974BDC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974BD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Прыжки через препятствия. Прыжок в длину с места. Метание мяча в горизонтальную и вертикальную цель с 6-8 м. Прыжки на скакалке до 3 минут.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974BDC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974BD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Прыжки через препятствия. Прыжок в длину с места. Метание мяча в горизонтальную и вертикальную цель с 6-8 м. Прыжки на скакалке до 3 минут.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974BD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техники безопасности на занятиях по стрельбе. Стрельба из пневматической винтовки.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7A77C1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7 до 10 минут. Упражнения для развития силы. Упражнения для развития гибкости.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10 минут. Челночный бег 3х10 м. Эстафеты.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планирование самостоятельных занятий по развитию физических качеств. Поднимание туловища в положении лёжа за 1 минуту, поднимание ног в висе на гимнастической стенке. Броски набивных мячей 2 кг.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7A77C1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техники безопасности на занятиях по стрельбе. Стрельба из пневматической винтовки.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7A77C1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7 до 10 минут. Упражнения для развития силы. Упражнения для развития гибкости.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Первая помощь при травмах во время занятий физической культурой и спортом. Эстафеты.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7A77C1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техники безопасности на занятиях лыжной подготовкой. Техника выполнения лыжных ходов.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Техника выполнения лыжных ходов, спусков, торможений и подъёмов. Бег на лыжах от 3 до 8 км.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 xml:space="preserve">рактическое занятие с игровым </w:t>
            </w:r>
            <w:r w:rsidRPr="00974BDC">
              <w:rPr>
                <w:b w:val="0"/>
              </w:rPr>
              <w:lastRenderedPageBreak/>
              <w:t>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lastRenderedPageBreak/>
              <w:t>18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Техника выполнения лыжных ходов, спусков, торможений и подъёмов. Бег на лыжах от 3 до 8 км.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Промежуточный контроль.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Эстафеты на лыжах.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в Зимнем фестивале ГТО.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Техника выполнения лыжных ходов, спусков, торможений и подъёмов. Бег на лыжах от 3 до 8 км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Техника выполнения лыжных ходов, спусков, торможений и подъёмов. Бег на лыжах от 3 до 8 км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Техника выполнения лыжных ходов, спусков, торможений и подъёмов. Бег на лыжах от 3 до 8 км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Подбор упражнений и составление индивидуальных комплексов для утренней гимнастики, физкультминуток, </w:t>
            </w:r>
            <w:proofErr w:type="spellStart"/>
            <w:r>
              <w:rPr>
                <w:sz w:val="23"/>
                <w:szCs w:val="23"/>
              </w:rPr>
              <w:t>физкультпауз</w:t>
            </w:r>
            <w:proofErr w:type="spellEnd"/>
            <w:r>
              <w:rPr>
                <w:sz w:val="23"/>
                <w:szCs w:val="23"/>
              </w:rPr>
              <w:t xml:space="preserve">. Метание мяча в горизонтальную и вертикальную цель с 6-8 м.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7A77C1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7 до 10 минут. Упражнения для развития силы. Упражнения для развития гибкости.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7 до 10 минут. Упражнения для развития силы. Упражнения для развития гибкости.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7A77C1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техники безопасности на занятиях по стрельбе. Стрельба из пневматической винтовки.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7A77C1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Прыжки через препятствия. Прыжок в длину с места. Метание мяча в горизонтальную и вертикальную цель с 6-8 м. Прыжки на скакалке до 3 минут.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Прыжки через препятствия. Прыжок в длину с места. Метание мяча в горизонтальную и вертикальную цель с 6-8 м. Прыжки на скакалке до 3 минут.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7 до 10 минут. Бег с ускорением от 30 до 60 м. Эстафетный бег. Метание малого мяча на дальность в коридор 5-6 м.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32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7 до 10 минут. Бег с ускорением от 30 до 60 м. Эстафетный бег. Метание малого мяча на дальность в коридор 5-6 м.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33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Итоговый контроль.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FA391C">
        <w:tc>
          <w:tcPr>
            <w:tcW w:w="56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  <w:tc>
          <w:tcPr>
            <w:tcW w:w="5927" w:type="dxa"/>
          </w:tcPr>
          <w:p w:rsidR="001C69AD" w:rsidRDefault="001C69AD" w:rsidP="001C6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в Летнем фестивале ГТО. </w:t>
            </w:r>
          </w:p>
        </w:tc>
        <w:tc>
          <w:tcPr>
            <w:tcW w:w="906" w:type="dxa"/>
            <w:vAlign w:val="center"/>
          </w:tcPr>
          <w:p w:rsidR="001C69AD" w:rsidRPr="00974BDC" w:rsidRDefault="001C69AD" w:rsidP="00FA391C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1C69AD" w:rsidRPr="00974BDC" w:rsidRDefault="001C69AD" w:rsidP="00E613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1C69AD" w:rsidTr="00532EA6">
        <w:tc>
          <w:tcPr>
            <w:tcW w:w="6487" w:type="dxa"/>
            <w:gridSpan w:val="2"/>
          </w:tcPr>
          <w:p w:rsidR="001C69AD" w:rsidRPr="00300406" w:rsidRDefault="001C69AD" w:rsidP="00532EA6">
            <w:pPr>
              <w:pStyle w:val="TableParagraph"/>
              <w:ind w:left="110" w:right="178"/>
              <w:jc w:val="right"/>
              <w:rPr>
                <w:b/>
                <w:sz w:val="24"/>
                <w:szCs w:val="24"/>
              </w:rPr>
            </w:pPr>
            <w:r w:rsidRPr="0030040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  <w:gridSpan w:val="2"/>
            <w:vAlign w:val="center"/>
          </w:tcPr>
          <w:p w:rsidR="001C69AD" w:rsidRPr="00300406" w:rsidRDefault="001C69AD" w:rsidP="00FA391C">
            <w:pPr>
              <w:pStyle w:val="TableParagraph"/>
              <w:ind w:left="333" w:right="36" w:hanging="228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34ч.</w:t>
            </w:r>
          </w:p>
        </w:tc>
      </w:tr>
    </w:tbl>
    <w:p w:rsidR="00974BDC" w:rsidRDefault="00974BDC" w:rsidP="00E613A6">
      <w:pPr>
        <w:pStyle w:val="Heading2"/>
        <w:ind w:left="0"/>
      </w:pPr>
    </w:p>
    <w:p w:rsidR="0029400B" w:rsidRDefault="0029400B" w:rsidP="00FA391C">
      <w:pPr>
        <w:ind w:left="3465" w:hanging="3465"/>
        <w:jc w:val="center"/>
        <w:rPr>
          <w:b/>
          <w:sz w:val="24"/>
          <w:szCs w:val="24"/>
        </w:rPr>
      </w:pPr>
    </w:p>
    <w:p w:rsidR="0029400B" w:rsidRDefault="0029400B" w:rsidP="00FA391C">
      <w:pPr>
        <w:ind w:left="3465" w:hanging="3465"/>
        <w:jc w:val="center"/>
        <w:rPr>
          <w:b/>
          <w:sz w:val="24"/>
          <w:szCs w:val="24"/>
        </w:rPr>
      </w:pPr>
    </w:p>
    <w:p w:rsidR="0029400B" w:rsidRDefault="0029400B" w:rsidP="00FA391C">
      <w:pPr>
        <w:ind w:left="3465" w:hanging="3465"/>
        <w:jc w:val="center"/>
        <w:rPr>
          <w:b/>
          <w:sz w:val="24"/>
          <w:szCs w:val="24"/>
        </w:rPr>
      </w:pPr>
    </w:p>
    <w:p w:rsidR="0029400B" w:rsidRDefault="0029400B" w:rsidP="00FA391C">
      <w:pPr>
        <w:ind w:left="3465" w:hanging="3465"/>
        <w:jc w:val="center"/>
        <w:rPr>
          <w:b/>
          <w:sz w:val="24"/>
          <w:szCs w:val="24"/>
        </w:rPr>
      </w:pPr>
    </w:p>
    <w:p w:rsidR="0029400B" w:rsidRDefault="0029400B" w:rsidP="00FA391C">
      <w:pPr>
        <w:ind w:left="3465" w:hanging="3465"/>
        <w:jc w:val="center"/>
        <w:rPr>
          <w:b/>
          <w:sz w:val="24"/>
          <w:szCs w:val="24"/>
        </w:rPr>
      </w:pPr>
    </w:p>
    <w:p w:rsidR="0029400B" w:rsidRDefault="0029400B" w:rsidP="00FA391C">
      <w:pPr>
        <w:ind w:left="3465" w:hanging="3465"/>
        <w:jc w:val="center"/>
        <w:rPr>
          <w:b/>
          <w:sz w:val="24"/>
          <w:szCs w:val="24"/>
        </w:rPr>
      </w:pPr>
    </w:p>
    <w:p w:rsidR="0029400B" w:rsidRDefault="0029400B" w:rsidP="00FA391C">
      <w:pPr>
        <w:ind w:left="3465" w:hanging="3465"/>
        <w:jc w:val="center"/>
        <w:rPr>
          <w:b/>
          <w:sz w:val="24"/>
          <w:szCs w:val="24"/>
        </w:rPr>
      </w:pPr>
    </w:p>
    <w:p w:rsidR="0029400B" w:rsidRDefault="0029400B" w:rsidP="00FA391C">
      <w:pPr>
        <w:ind w:left="3465" w:hanging="3465"/>
        <w:jc w:val="center"/>
        <w:rPr>
          <w:b/>
          <w:sz w:val="24"/>
          <w:szCs w:val="24"/>
        </w:rPr>
      </w:pPr>
    </w:p>
    <w:p w:rsidR="00FA391C" w:rsidRDefault="0029400B" w:rsidP="00FA391C">
      <w:pPr>
        <w:ind w:left="3465" w:hanging="346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11</w:t>
      </w:r>
      <w:r w:rsidR="00FA391C">
        <w:rPr>
          <w:b/>
          <w:sz w:val="24"/>
          <w:szCs w:val="24"/>
        </w:rPr>
        <w:t xml:space="preserve"> класс</w:t>
      </w:r>
    </w:p>
    <w:p w:rsidR="00FA391C" w:rsidRDefault="00FA391C" w:rsidP="00E613A6">
      <w:pPr>
        <w:ind w:left="3465" w:hanging="3465"/>
        <w:jc w:val="center"/>
        <w:rPr>
          <w:b/>
          <w:sz w:val="24"/>
          <w:szCs w:val="24"/>
        </w:rPr>
      </w:pPr>
    </w:p>
    <w:tbl>
      <w:tblPr>
        <w:tblStyle w:val="af"/>
        <w:tblW w:w="10173" w:type="dxa"/>
        <w:tblLook w:val="04A0"/>
      </w:tblPr>
      <w:tblGrid>
        <w:gridCol w:w="560"/>
        <w:gridCol w:w="5927"/>
        <w:gridCol w:w="906"/>
        <w:gridCol w:w="2780"/>
      </w:tblGrid>
      <w:tr w:rsidR="00FA391C" w:rsidTr="00532EA6">
        <w:tc>
          <w:tcPr>
            <w:tcW w:w="560" w:type="dxa"/>
            <w:vAlign w:val="center"/>
          </w:tcPr>
          <w:p w:rsidR="00FA391C" w:rsidRDefault="00FA391C" w:rsidP="00532EA6">
            <w:pPr>
              <w:pStyle w:val="Heading2"/>
              <w:ind w:left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27" w:type="dxa"/>
            <w:vAlign w:val="center"/>
          </w:tcPr>
          <w:p w:rsidR="00FA391C" w:rsidRDefault="00FA391C" w:rsidP="00532EA6">
            <w:pPr>
              <w:pStyle w:val="Heading2"/>
              <w:ind w:left="0"/>
              <w:jc w:val="center"/>
            </w:pPr>
            <w:r>
              <w:t>Тема занятий</w:t>
            </w:r>
          </w:p>
        </w:tc>
        <w:tc>
          <w:tcPr>
            <w:tcW w:w="906" w:type="dxa"/>
            <w:vAlign w:val="center"/>
          </w:tcPr>
          <w:p w:rsidR="00FA391C" w:rsidRDefault="00FA391C" w:rsidP="00532EA6">
            <w:pPr>
              <w:pStyle w:val="Heading2"/>
              <w:ind w:left="-108" w:right="-53"/>
              <w:jc w:val="center"/>
            </w:pPr>
            <w:r>
              <w:t>Кол-во часов</w:t>
            </w:r>
          </w:p>
        </w:tc>
        <w:tc>
          <w:tcPr>
            <w:tcW w:w="2780" w:type="dxa"/>
            <w:vAlign w:val="center"/>
          </w:tcPr>
          <w:p w:rsidR="00FA391C" w:rsidRDefault="00FA391C" w:rsidP="00532EA6">
            <w:pPr>
              <w:pStyle w:val="Heading2"/>
              <w:ind w:left="0"/>
              <w:jc w:val="center"/>
            </w:pPr>
            <w:r>
              <w:t>Виды деятельности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техники безопасности на занятиях внеурочной деятельностью. Бег с ускорением от 30 до 60 м. Эстафетный бег.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к занятиям физической культурой. Техника высокого старта, стартового разгона, финиширования. Бег с ускорением от 30 до 60 м.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Стартовый контроль.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8 до 12 минут. Техника метания малого мяча на дальность. Метание малого мяча на дальность в коридор 5-6 м.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8 до 12 минут. Техника метания малого мяча на дальность. Метание малого мяча на дальность в коридор 5-6 м.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Возрождение ВФСК «ГТО». Челночный бег 3х10 м. Метание мяча в горизонтальную и вертикальную цель с 6-8 м.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Прыжки через препятствия. Прыжок в длину с места. Метание мяча в горизонтальную и вертикальную цель с 6-8 м. Прыжки на скакалке до 3 минут.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Прыжки через препятствия. Прыжок в длину с места. Метание мяча в горизонтальную и вертикальную цель с 6-8 м. Прыжки на скакалке до 3 минут.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техники безопасности на занятиях по стрельбе. Стрельба из пневматической винтовки.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8 до 12 минут. Упражнения для развития силы. Упражнения для развития гибкости.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12 минут. Челночный бег 3х10 м. Эстафеты.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Физическая подготовка и её связь с развитием физических качеств. Поднимание туловища в положении лёжа за 1 минуту, поднимание ног в висе на гимнастической стенке. Броски набивных мячей 2-5 кг.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техники безопасности на занятиях по стрельбе. Стрельба из пневматической винтовки.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планирование самостоятельных занятий по развитию физических качеств. Бег в равномерном темпе от 8 до 12 минут. Упражнения для развития силы. Упражнения для развития гибкости.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Первая помощь при травмах во время занятий физической культурой и спортом. Эстафеты.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техники безопасности на занятиях лыжной подготовкой. Техника выполнения лыжных ходов.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Техника выполнения лыжных ходов, спусков, торможений и подъёмов. Бег на лыжах от 3 до 10 км.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29400B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</w:t>
            </w:r>
            <w:r>
              <w:rPr>
                <w:b w:val="0"/>
              </w:rPr>
              <w:t xml:space="preserve"> </w:t>
            </w:r>
            <w:r w:rsidRPr="00974BDC">
              <w:rPr>
                <w:b w:val="0"/>
              </w:rPr>
              <w:lastRenderedPageBreak/>
              <w:t>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lastRenderedPageBreak/>
              <w:t>18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Техника выполнения лыжных ходов, спусков, торможений и подъёмов. Бег на лыжах от 3 до 10 км.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Промежуточный контроль.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Эстафеты на лыжах.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в Зимнем фестивале ГТО.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Техника выполнения лыжных ходов, спусков, торможений и подъёмов. Бег на лыжах от 3 до 10 км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29400B">
        <w:trPr>
          <w:trHeight w:val="404"/>
        </w:trPr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Техника выполнения лыжных ходов, спусков, торможений и подъёмов. Бег на лыжах от 3 до 10 км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24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Техника выполнения лыжных ходов, спусков, торможений и подъёмов. Бег на лыжах от 3 до 10 км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Подбор упражнений и составление индивидуальных комплексов для утренней гимнастики, физкультминуток, </w:t>
            </w:r>
            <w:proofErr w:type="spellStart"/>
            <w:r>
              <w:rPr>
                <w:sz w:val="23"/>
                <w:szCs w:val="23"/>
              </w:rPr>
              <w:t>физкультпауз</w:t>
            </w:r>
            <w:proofErr w:type="spellEnd"/>
            <w:r>
              <w:rPr>
                <w:sz w:val="23"/>
                <w:szCs w:val="23"/>
              </w:rPr>
              <w:t xml:space="preserve">, коррекции осанки и телосложения. Метание мяча в горизонтальную и вертикальную цель с 6-8 м.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8 до 12 минут. Упражнения для развития силы. Упражнения для развития гибкости.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Бег в равномерном темпе от 8 до 12 минут. Упражнения для развития силы. Упражнения для развития гибкости.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техники безопасности на занятиях по стрельбе. Стрельба из пневматической винтовки.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Беседа</w:t>
            </w:r>
            <w:r>
              <w:rPr>
                <w:b w:val="0"/>
              </w:rPr>
              <w:t>, 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Прыжки через препятствия. Прыжок в длину с места. Метание мяча в горизонтальную и вертикальную цель с 6-8 м. Прыжки на скакалке до 3 минут.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5927" w:type="dxa"/>
          </w:tcPr>
          <w:p w:rsidR="0029400B" w:rsidRDefault="0029400B" w:rsidP="00801A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Прыжки через препятствия. Прыжок в длину с места. Метание мяча в горизонтальную и вертикальную цель с 6-8 м. Прыжки на скакалке до 3 минут. 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5927" w:type="dxa"/>
          </w:tcPr>
          <w:p w:rsidR="0029400B" w:rsidRPr="00300406" w:rsidRDefault="0029400B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Бег в равномерном темпе от 8 до 12 минут. Бег с ускорением от 30 до 60 м. Эстафетный бег. Метание малого мяча на дальность в коридор 5-6 м.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32</w:t>
            </w:r>
          </w:p>
        </w:tc>
        <w:tc>
          <w:tcPr>
            <w:tcW w:w="5927" w:type="dxa"/>
          </w:tcPr>
          <w:p w:rsidR="0029400B" w:rsidRPr="00300406" w:rsidRDefault="0029400B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Бег в равномерном темпе от 8 до 12 минут. Бег с ускорением от 30 до 60 м. Эстафетный бег. Метание малого мяча на дальность в коридор 5-6 м.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П</w:t>
            </w:r>
            <w:r w:rsidRPr="00974BDC">
              <w:rPr>
                <w:b w:val="0"/>
              </w:rPr>
              <w:t>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33</w:t>
            </w:r>
          </w:p>
        </w:tc>
        <w:tc>
          <w:tcPr>
            <w:tcW w:w="5927" w:type="dxa"/>
          </w:tcPr>
          <w:p w:rsidR="0029400B" w:rsidRPr="00300406" w:rsidRDefault="0029400B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Бег в равномерном темпе от 8 до 12 минут. Бег с ускорением от 30 до 60 м. Эстафетный бег. Метание малого мяча на дальность в коридор 5-6 м.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56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  <w:tc>
          <w:tcPr>
            <w:tcW w:w="5927" w:type="dxa"/>
          </w:tcPr>
          <w:p w:rsidR="0029400B" w:rsidRPr="00300406" w:rsidRDefault="0029400B" w:rsidP="00001965">
            <w:pPr>
              <w:pStyle w:val="TableParagraph"/>
              <w:ind w:left="7" w:hanging="7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Участие в Летнем фестивале ГТО.</w:t>
            </w:r>
          </w:p>
        </w:tc>
        <w:tc>
          <w:tcPr>
            <w:tcW w:w="906" w:type="dxa"/>
            <w:vAlign w:val="center"/>
          </w:tcPr>
          <w:p w:rsidR="0029400B" w:rsidRPr="00974BDC" w:rsidRDefault="0029400B" w:rsidP="00532EA6">
            <w:pPr>
              <w:pStyle w:val="Heading2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780" w:type="dxa"/>
          </w:tcPr>
          <w:p w:rsidR="0029400B" w:rsidRPr="00974BDC" w:rsidRDefault="0029400B" w:rsidP="00532EA6">
            <w:pPr>
              <w:pStyle w:val="Heading2"/>
              <w:ind w:left="0"/>
              <w:rPr>
                <w:b w:val="0"/>
              </w:rPr>
            </w:pPr>
            <w:r w:rsidRPr="00974BDC">
              <w:rPr>
                <w:b w:val="0"/>
              </w:rPr>
              <w:t>Практическое занятие с игровым элементом</w:t>
            </w:r>
          </w:p>
        </w:tc>
      </w:tr>
      <w:tr w:rsidR="0029400B" w:rsidTr="00532EA6">
        <w:tc>
          <w:tcPr>
            <w:tcW w:w="6487" w:type="dxa"/>
            <w:gridSpan w:val="2"/>
          </w:tcPr>
          <w:p w:rsidR="0029400B" w:rsidRPr="00300406" w:rsidRDefault="0029400B" w:rsidP="00532EA6">
            <w:pPr>
              <w:pStyle w:val="TableParagraph"/>
              <w:ind w:left="110" w:right="178"/>
              <w:jc w:val="right"/>
              <w:rPr>
                <w:b/>
                <w:sz w:val="24"/>
                <w:szCs w:val="24"/>
              </w:rPr>
            </w:pPr>
            <w:r w:rsidRPr="0030040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  <w:gridSpan w:val="2"/>
            <w:vAlign w:val="center"/>
          </w:tcPr>
          <w:p w:rsidR="0029400B" w:rsidRPr="00300406" w:rsidRDefault="0029400B" w:rsidP="00532EA6">
            <w:pPr>
              <w:pStyle w:val="TableParagraph"/>
              <w:ind w:left="333" w:right="36" w:hanging="228"/>
              <w:rPr>
                <w:sz w:val="24"/>
                <w:szCs w:val="24"/>
              </w:rPr>
            </w:pPr>
            <w:r w:rsidRPr="00300406">
              <w:rPr>
                <w:sz w:val="24"/>
                <w:szCs w:val="24"/>
              </w:rPr>
              <w:t>34ч.</w:t>
            </w:r>
          </w:p>
        </w:tc>
      </w:tr>
    </w:tbl>
    <w:p w:rsidR="00FA391C" w:rsidRDefault="00FA391C" w:rsidP="00FA391C">
      <w:pPr>
        <w:pStyle w:val="Heading2"/>
        <w:ind w:left="0"/>
      </w:pPr>
    </w:p>
    <w:p w:rsidR="00532EA6" w:rsidRDefault="00532EA6" w:rsidP="00E613A6">
      <w:pPr>
        <w:ind w:left="3465" w:hanging="3465"/>
        <w:jc w:val="center"/>
        <w:rPr>
          <w:b/>
          <w:sz w:val="24"/>
          <w:szCs w:val="24"/>
        </w:rPr>
      </w:pPr>
    </w:p>
    <w:p w:rsidR="00532EA6" w:rsidRDefault="00532EA6" w:rsidP="00E613A6">
      <w:pPr>
        <w:ind w:left="3465" w:hanging="3465"/>
        <w:jc w:val="center"/>
        <w:rPr>
          <w:b/>
          <w:sz w:val="24"/>
          <w:szCs w:val="24"/>
        </w:rPr>
      </w:pPr>
    </w:p>
    <w:p w:rsidR="00E7457C" w:rsidRDefault="00E7457C" w:rsidP="0029400B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400B" w:rsidRDefault="0029400B" w:rsidP="0029400B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11E8" w:rsidRPr="00300406" w:rsidRDefault="001411E8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0406">
        <w:rPr>
          <w:rFonts w:ascii="Times New Roman" w:hAnsi="Times New Roman" w:cs="Times New Roman"/>
          <w:sz w:val="24"/>
          <w:szCs w:val="24"/>
        </w:rPr>
        <w:lastRenderedPageBreak/>
        <w:t xml:space="preserve">Утверждаю </w:t>
      </w:r>
    </w:p>
    <w:p w:rsidR="001411E8" w:rsidRPr="00300406" w:rsidRDefault="001411E8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11E8" w:rsidRPr="00300406" w:rsidRDefault="001411E8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0406"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1411E8" w:rsidRPr="00300406" w:rsidRDefault="001411E8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0406"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1411E8" w:rsidRPr="00300406" w:rsidRDefault="001411E8" w:rsidP="00300406">
      <w:pPr>
        <w:pStyle w:val="a8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0406"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1411E8" w:rsidRDefault="001411E8" w:rsidP="00300406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7E70" w:rsidRPr="00300406" w:rsidRDefault="003A7E70" w:rsidP="00300406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11E8" w:rsidRPr="00300406" w:rsidRDefault="001411E8" w:rsidP="00300406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406">
        <w:rPr>
          <w:rFonts w:ascii="Times New Roman" w:hAnsi="Times New Roman" w:cs="Times New Roman"/>
          <w:b/>
          <w:sz w:val="24"/>
          <w:szCs w:val="24"/>
        </w:rPr>
        <w:t>Лист внесений изменений и дополнений в рабочую программу</w:t>
      </w:r>
    </w:p>
    <w:p w:rsidR="001411E8" w:rsidRPr="00300406" w:rsidRDefault="001411E8" w:rsidP="00E7457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406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</w:t>
      </w:r>
      <w:r w:rsidR="00E7457C">
        <w:rPr>
          <w:rFonts w:ascii="Times New Roman" w:hAnsi="Times New Roman" w:cs="Times New Roman"/>
          <w:sz w:val="24"/>
          <w:szCs w:val="24"/>
        </w:rPr>
        <w:t xml:space="preserve"> </w:t>
      </w:r>
      <w:r w:rsidR="0029400B">
        <w:rPr>
          <w:rFonts w:ascii="Times New Roman" w:hAnsi="Times New Roman" w:cs="Times New Roman"/>
          <w:b/>
          <w:sz w:val="24"/>
          <w:szCs w:val="24"/>
        </w:rPr>
        <w:t>для 10-11</w:t>
      </w:r>
      <w:r w:rsidRPr="00300406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p w:rsidR="001411E8" w:rsidRPr="00300406" w:rsidRDefault="001411E8" w:rsidP="00300406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800"/>
        <w:gridCol w:w="1923"/>
        <w:gridCol w:w="7243"/>
      </w:tblGrid>
      <w:tr w:rsidR="001411E8" w:rsidRPr="00300406" w:rsidTr="00300406"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0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1411E8" w:rsidRPr="00300406" w:rsidTr="00300406"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E8" w:rsidRPr="00300406" w:rsidTr="00300406"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E8" w:rsidRPr="00300406" w:rsidTr="00300406">
        <w:tc>
          <w:tcPr>
            <w:tcW w:w="25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06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E8" w:rsidRPr="00300406" w:rsidRDefault="001411E8" w:rsidP="00300406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1E8" w:rsidRPr="00300406" w:rsidRDefault="001411E8" w:rsidP="00300406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7E70" w:rsidRDefault="003A7E70" w:rsidP="00E7457C">
      <w:pPr>
        <w:pStyle w:val="Style4"/>
        <w:tabs>
          <w:tab w:val="left" w:pos="81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7E70" w:rsidRDefault="003A7E70" w:rsidP="00E7457C">
      <w:pPr>
        <w:pStyle w:val="Style4"/>
        <w:tabs>
          <w:tab w:val="left" w:pos="81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7E70" w:rsidRDefault="003A7E70" w:rsidP="00E7457C">
      <w:pPr>
        <w:pStyle w:val="Style4"/>
        <w:tabs>
          <w:tab w:val="left" w:pos="81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57C" w:rsidRPr="00A244A4" w:rsidRDefault="00E7457C" w:rsidP="00E7457C">
      <w:pPr>
        <w:pStyle w:val="Style4"/>
        <w:tabs>
          <w:tab w:val="left" w:pos="81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Учитель: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/</w:t>
      </w:r>
      <w:r w:rsidR="003A7E70" w:rsidRPr="003A7E70">
        <w:rPr>
          <w:rStyle w:val="FontStyle43"/>
          <w:sz w:val="24"/>
          <w:szCs w:val="24"/>
        </w:rPr>
        <w:t xml:space="preserve"> </w:t>
      </w:r>
      <w:proofErr w:type="spellStart"/>
      <w:r w:rsidR="003A7E70">
        <w:rPr>
          <w:rStyle w:val="FontStyle43"/>
          <w:sz w:val="24"/>
          <w:szCs w:val="24"/>
        </w:rPr>
        <w:t>Буляков</w:t>
      </w:r>
      <w:proofErr w:type="spellEnd"/>
      <w:r w:rsidR="003A7E70">
        <w:rPr>
          <w:rStyle w:val="FontStyle43"/>
          <w:sz w:val="24"/>
          <w:szCs w:val="24"/>
        </w:rPr>
        <w:t xml:space="preserve"> С.Н.</w:t>
      </w:r>
    </w:p>
    <w:p w:rsidR="001411E8" w:rsidRPr="00300406" w:rsidRDefault="00E7457C" w:rsidP="00300406">
      <w:pPr>
        <w:rPr>
          <w:sz w:val="24"/>
          <w:szCs w:val="24"/>
        </w:rPr>
      </w:pPr>
      <w:r>
        <w:rPr>
          <w:rStyle w:val="FontStyle43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3A7E70">
        <w:rPr>
          <w:rStyle w:val="FontStyle43"/>
          <w:sz w:val="24"/>
          <w:szCs w:val="24"/>
        </w:rPr>
        <w:t xml:space="preserve">    </w:t>
      </w:r>
      <w:r>
        <w:rPr>
          <w:rStyle w:val="FontStyle43"/>
          <w:sz w:val="24"/>
          <w:szCs w:val="24"/>
        </w:rPr>
        <w:t xml:space="preserve">  </w:t>
      </w: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1411E8" w:rsidRPr="00300406" w:rsidRDefault="001411E8" w:rsidP="00300406">
      <w:pPr>
        <w:rPr>
          <w:sz w:val="24"/>
          <w:szCs w:val="24"/>
        </w:rPr>
      </w:pPr>
    </w:p>
    <w:p w:rsidR="00D655CE" w:rsidRPr="00300406" w:rsidRDefault="00D655CE" w:rsidP="00300406">
      <w:pPr>
        <w:pStyle w:val="a3"/>
        <w:ind w:left="1271"/>
      </w:pPr>
    </w:p>
    <w:sectPr w:rsidR="00D655CE" w:rsidRPr="00300406" w:rsidSect="00936B9D">
      <w:footerReference w:type="default" r:id="rId9"/>
      <w:pgSz w:w="11910" w:h="16840"/>
      <w:pgMar w:top="1134" w:right="1134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A08" w:rsidRDefault="00801A08" w:rsidP="00DD79B9">
      <w:r>
        <w:separator/>
      </w:r>
    </w:p>
  </w:endnote>
  <w:endnote w:type="continuationSeparator" w:id="1">
    <w:p w:rsidR="00801A08" w:rsidRDefault="00801A08" w:rsidP="00DD7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64407"/>
      <w:docPartObj>
        <w:docPartGallery w:val="Page Numbers (Bottom of Page)"/>
        <w:docPartUnique/>
      </w:docPartObj>
    </w:sdtPr>
    <w:sdtContent>
      <w:p w:rsidR="00801A08" w:rsidRDefault="00801A08">
        <w:pPr>
          <w:pStyle w:val="ab"/>
          <w:jc w:val="right"/>
        </w:pPr>
        <w:fldSimple w:instr=" PAGE   \* MERGEFORMAT ">
          <w:r w:rsidR="00E8453D">
            <w:rPr>
              <w:noProof/>
            </w:rPr>
            <w:t>2</w:t>
          </w:r>
        </w:fldSimple>
      </w:p>
    </w:sdtContent>
  </w:sdt>
  <w:p w:rsidR="00801A08" w:rsidRDefault="00801A0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A08" w:rsidRDefault="00801A08" w:rsidP="00DD79B9">
      <w:r>
        <w:separator/>
      </w:r>
    </w:p>
  </w:footnote>
  <w:footnote w:type="continuationSeparator" w:id="1">
    <w:p w:rsidR="00801A08" w:rsidRDefault="00801A08" w:rsidP="00DD7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38FD"/>
    <w:multiLevelType w:val="hybridMultilevel"/>
    <w:tmpl w:val="C25E08A2"/>
    <w:lvl w:ilvl="0" w:tplc="9E3E49BA">
      <w:start w:val="5"/>
      <w:numFmt w:val="decimal"/>
      <w:lvlText w:val="%1."/>
      <w:lvlJc w:val="left"/>
      <w:pPr>
        <w:ind w:left="1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0EA3C4">
      <w:numFmt w:val="bullet"/>
      <w:lvlText w:val="•"/>
      <w:lvlJc w:val="left"/>
      <w:pPr>
        <w:ind w:left="2244" w:hanging="240"/>
      </w:pPr>
      <w:rPr>
        <w:rFonts w:hint="default"/>
        <w:lang w:val="ru-RU" w:eastAsia="en-US" w:bidi="ar-SA"/>
      </w:rPr>
    </w:lvl>
    <w:lvl w:ilvl="2" w:tplc="1C3A29C8">
      <w:numFmt w:val="bullet"/>
      <w:lvlText w:val="•"/>
      <w:lvlJc w:val="left"/>
      <w:pPr>
        <w:ind w:left="3249" w:hanging="240"/>
      </w:pPr>
      <w:rPr>
        <w:rFonts w:hint="default"/>
        <w:lang w:val="ru-RU" w:eastAsia="en-US" w:bidi="ar-SA"/>
      </w:rPr>
    </w:lvl>
    <w:lvl w:ilvl="3" w:tplc="5A8032AE">
      <w:numFmt w:val="bullet"/>
      <w:lvlText w:val="•"/>
      <w:lvlJc w:val="left"/>
      <w:pPr>
        <w:ind w:left="4254" w:hanging="240"/>
      </w:pPr>
      <w:rPr>
        <w:rFonts w:hint="default"/>
        <w:lang w:val="ru-RU" w:eastAsia="en-US" w:bidi="ar-SA"/>
      </w:rPr>
    </w:lvl>
    <w:lvl w:ilvl="4" w:tplc="A0D8269A">
      <w:numFmt w:val="bullet"/>
      <w:lvlText w:val="•"/>
      <w:lvlJc w:val="left"/>
      <w:pPr>
        <w:ind w:left="5259" w:hanging="240"/>
      </w:pPr>
      <w:rPr>
        <w:rFonts w:hint="default"/>
        <w:lang w:val="ru-RU" w:eastAsia="en-US" w:bidi="ar-SA"/>
      </w:rPr>
    </w:lvl>
    <w:lvl w:ilvl="5" w:tplc="2728878C">
      <w:numFmt w:val="bullet"/>
      <w:lvlText w:val="•"/>
      <w:lvlJc w:val="left"/>
      <w:pPr>
        <w:ind w:left="6264" w:hanging="240"/>
      </w:pPr>
      <w:rPr>
        <w:rFonts w:hint="default"/>
        <w:lang w:val="ru-RU" w:eastAsia="en-US" w:bidi="ar-SA"/>
      </w:rPr>
    </w:lvl>
    <w:lvl w:ilvl="6" w:tplc="6D0E36B2">
      <w:numFmt w:val="bullet"/>
      <w:lvlText w:val="•"/>
      <w:lvlJc w:val="left"/>
      <w:pPr>
        <w:ind w:left="7268" w:hanging="240"/>
      </w:pPr>
      <w:rPr>
        <w:rFonts w:hint="default"/>
        <w:lang w:val="ru-RU" w:eastAsia="en-US" w:bidi="ar-SA"/>
      </w:rPr>
    </w:lvl>
    <w:lvl w:ilvl="7" w:tplc="A2B0A590">
      <w:numFmt w:val="bullet"/>
      <w:lvlText w:val="•"/>
      <w:lvlJc w:val="left"/>
      <w:pPr>
        <w:ind w:left="8273" w:hanging="240"/>
      </w:pPr>
      <w:rPr>
        <w:rFonts w:hint="default"/>
        <w:lang w:val="ru-RU" w:eastAsia="en-US" w:bidi="ar-SA"/>
      </w:rPr>
    </w:lvl>
    <w:lvl w:ilvl="8" w:tplc="390040EE">
      <w:numFmt w:val="bullet"/>
      <w:lvlText w:val="•"/>
      <w:lvlJc w:val="left"/>
      <w:pPr>
        <w:ind w:left="9278" w:hanging="240"/>
      </w:pPr>
      <w:rPr>
        <w:rFonts w:hint="default"/>
        <w:lang w:val="ru-RU" w:eastAsia="en-US" w:bidi="ar-SA"/>
      </w:rPr>
    </w:lvl>
  </w:abstractNum>
  <w:abstractNum w:abstractNumId="1">
    <w:nsid w:val="21A20818"/>
    <w:multiLevelType w:val="hybridMultilevel"/>
    <w:tmpl w:val="3E3CD162"/>
    <w:lvl w:ilvl="0" w:tplc="3DCC1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97BE1"/>
    <w:multiLevelType w:val="hybridMultilevel"/>
    <w:tmpl w:val="9A067496"/>
    <w:lvl w:ilvl="0" w:tplc="00507DA0">
      <w:start w:val="8"/>
      <w:numFmt w:val="decimal"/>
      <w:lvlText w:val="%1"/>
      <w:lvlJc w:val="left"/>
      <w:pPr>
        <w:ind w:left="567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0E884D4">
      <w:numFmt w:val="bullet"/>
      <w:lvlText w:val="•"/>
      <w:lvlJc w:val="left"/>
      <w:pPr>
        <w:ind w:left="6240" w:hanging="212"/>
      </w:pPr>
      <w:rPr>
        <w:rFonts w:hint="default"/>
        <w:lang w:val="ru-RU" w:eastAsia="en-US" w:bidi="ar-SA"/>
      </w:rPr>
    </w:lvl>
    <w:lvl w:ilvl="2" w:tplc="5B961216">
      <w:numFmt w:val="bullet"/>
      <w:lvlText w:val="•"/>
      <w:lvlJc w:val="left"/>
      <w:pPr>
        <w:ind w:left="6801" w:hanging="212"/>
      </w:pPr>
      <w:rPr>
        <w:rFonts w:hint="default"/>
        <w:lang w:val="ru-RU" w:eastAsia="en-US" w:bidi="ar-SA"/>
      </w:rPr>
    </w:lvl>
    <w:lvl w:ilvl="3" w:tplc="22346ACA">
      <w:numFmt w:val="bullet"/>
      <w:lvlText w:val="•"/>
      <w:lvlJc w:val="left"/>
      <w:pPr>
        <w:ind w:left="7362" w:hanging="212"/>
      </w:pPr>
      <w:rPr>
        <w:rFonts w:hint="default"/>
        <w:lang w:val="ru-RU" w:eastAsia="en-US" w:bidi="ar-SA"/>
      </w:rPr>
    </w:lvl>
    <w:lvl w:ilvl="4" w:tplc="3278AECE">
      <w:numFmt w:val="bullet"/>
      <w:lvlText w:val="•"/>
      <w:lvlJc w:val="left"/>
      <w:pPr>
        <w:ind w:left="7923" w:hanging="212"/>
      </w:pPr>
      <w:rPr>
        <w:rFonts w:hint="default"/>
        <w:lang w:val="ru-RU" w:eastAsia="en-US" w:bidi="ar-SA"/>
      </w:rPr>
    </w:lvl>
    <w:lvl w:ilvl="5" w:tplc="87C411F0">
      <w:numFmt w:val="bullet"/>
      <w:lvlText w:val="•"/>
      <w:lvlJc w:val="left"/>
      <w:pPr>
        <w:ind w:left="8484" w:hanging="212"/>
      </w:pPr>
      <w:rPr>
        <w:rFonts w:hint="default"/>
        <w:lang w:val="ru-RU" w:eastAsia="en-US" w:bidi="ar-SA"/>
      </w:rPr>
    </w:lvl>
    <w:lvl w:ilvl="6" w:tplc="A3B4D85E">
      <w:numFmt w:val="bullet"/>
      <w:lvlText w:val="•"/>
      <w:lvlJc w:val="left"/>
      <w:pPr>
        <w:ind w:left="9044" w:hanging="212"/>
      </w:pPr>
      <w:rPr>
        <w:rFonts w:hint="default"/>
        <w:lang w:val="ru-RU" w:eastAsia="en-US" w:bidi="ar-SA"/>
      </w:rPr>
    </w:lvl>
    <w:lvl w:ilvl="7" w:tplc="1A6AAC80">
      <w:numFmt w:val="bullet"/>
      <w:lvlText w:val="•"/>
      <w:lvlJc w:val="left"/>
      <w:pPr>
        <w:ind w:left="9605" w:hanging="212"/>
      </w:pPr>
      <w:rPr>
        <w:rFonts w:hint="default"/>
        <w:lang w:val="ru-RU" w:eastAsia="en-US" w:bidi="ar-SA"/>
      </w:rPr>
    </w:lvl>
    <w:lvl w:ilvl="8" w:tplc="21B0A898">
      <w:numFmt w:val="bullet"/>
      <w:lvlText w:val="•"/>
      <w:lvlJc w:val="left"/>
      <w:pPr>
        <w:ind w:left="10166" w:hanging="212"/>
      </w:pPr>
      <w:rPr>
        <w:rFonts w:hint="default"/>
        <w:lang w:val="ru-RU" w:eastAsia="en-US" w:bidi="ar-SA"/>
      </w:rPr>
    </w:lvl>
  </w:abstractNum>
  <w:abstractNum w:abstractNumId="3">
    <w:nsid w:val="287A171C"/>
    <w:multiLevelType w:val="hybridMultilevel"/>
    <w:tmpl w:val="A9607BFE"/>
    <w:lvl w:ilvl="0" w:tplc="60A627E8">
      <w:start w:val="6"/>
      <w:numFmt w:val="decimal"/>
      <w:lvlText w:val="%1"/>
      <w:lvlJc w:val="left"/>
      <w:pPr>
        <w:ind w:left="2020" w:hanging="212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373A1FF0">
      <w:numFmt w:val="bullet"/>
      <w:lvlText w:val="•"/>
      <w:lvlJc w:val="left"/>
      <w:pPr>
        <w:ind w:left="2553" w:hanging="212"/>
      </w:pPr>
      <w:rPr>
        <w:rFonts w:hint="default"/>
        <w:lang w:val="ru-RU" w:eastAsia="en-US" w:bidi="ar-SA"/>
      </w:rPr>
    </w:lvl>
    <w:lvl w:ilvl="2" w:tplc="7DB87284">
      <w:numFmt w:val="bullet"/>
      <w:lvlText w:val="•"/>
      <w:lvlJc w:val="left"/>
      <w:pPr>
        <w:ind w:left="3086" w:hanging="212"/>
      </w:pPr>
      <w:rPr>
        <w:rFonts w:hint="default"/>
        <w:lang w:val="ru-RU" w:eastAsia="en-US" w:bidi="ar-SA"/>
      </w:rPr>
    </w:lvl>
    <w:lvl w:ilvl="3" w:tplc="B88C7842">
      <w:numFmt w:val="bullet"/>
      <w:lvlText w:val="•"/>
      <w:lvlJc w:val="left"/>
      <w:pPr>
        <w:ind w:left="3619" w:hanging="212"/>
      </w:pPr>
      <w:rPr>
        <w:rFonts w:hint="default"/>
        <w:lang w:val="ru-RU" w:eastAsia="en-US" w:bidi="ar-SA"/>
      </w:rPr>
    </w:lvl>
    <w:lvl w:ilvl="4" w:tplc="EFC870A6">
      <w:numFmt w:val="bullet"/>
      <w:lvlText w:val="•"/>
      <w:lvlJc w:val="left"/>
      <w:pPr>
        <w:ind w:left="4152" w:hanging="212"/>
      </w:pPr>
      <w:rPr>
        <w:rFonts w:hint="default"/>
        <w:lang w:val="ru-RU" w:eastAsia="en-US" w:bidi="ar-SA"/>
      </w:rPr>
    </w:lvl>
    <w:lvl w:ilvl="5" w:tplc="F31295BC">
      <w:numFmt w:val="bullet"/>
      <w:lvlText w:val="•"/>
      <w:lvlJc w:val="left"/>
      <w:pPr>
        <w:ind w:left="4685" w:hanging="212"/>
      </w:pPr>
      <w:rPr>
        <w:rFonts w:hint="default"/>
        <w:lang w:val="ru-RU" w:eastAsia="en-US" w:bidi="ar-SA"/>
      </w:rPr>
    </w:lvl>
    <w:lvl w:ilvl="6" w:tplc="C0D67EB6">
      <w:numFmt w:val="bullet"/>
      <w:lvlText w:val="•"/>
      <w:lvlJc w:val="left"/>
      <w:pPr>
        <w:ind w:left="5218" w:hanging="212"/>
      </w:pPr>
      <w:rPr>
        <w:rFonts w:hint="default"/>
        <w:lang w:val="ru-RU" w:eastAsia="en-US" w:bidi="ar-SA"/>
      </w:rPr>
    </w:lvl>
    <w:lvl w:ilvl="7" w:tplc="9F2CC144">
      <w:numFmt w:val="bullet"/>
      <w:lvlText w:val="•"/>
      <w:lvlJc w:val="left"/>
      <w:pPr>
        <w:ind w:left="5751" w:hanging="212"/>
      </w:pPr>
      <w:rPr>
        <w:rFonts w:hint="default"/>
        <w:lang w:val="ru-RU" w:eastAsia="en-US" w:bidi="ar-SA"/>
      </w:rPr>
    </w:lvl>
    <w:lvl w:ilvl="8" w:tplc="C7D27F3A">
      <w:numFmt w:val="bullet"/>
      <w:lvlText w:val="•"/>
      <w:lvlJc w:val="left"/>
      <w:pPr>
        <w:ind w:left="6284" w:hanging="212"/>
      </w:pPr>
      <w:rPr>
        <w:rFonts w:hint="default"/>
        <w:lang w:val="ru-RU" w:eastAsia="en-US" w:bidi="ar-SA"/>
      </w:rPr>
    </w:lvl>
  </w:abstractNum>
  <w:abstractNum w:abstractNumId="4">
    <w:nsid w:val="2EC6303E"/>
    <w:multiLevelType w:val="hybridMultilevel"/>
    <w:tmpl w:val="09DA55EE"/>
    <w:lvl w:ilvl="0" w:tplc="E9EA5A52">
      <w:numFmt w:val="bullet"/>
      <w:lvlText w:val=""/>
      <w:lvlJc w:val="left"/>
      <w:pPr>
        <w:ind w:left="124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1487B12">
      <w:numFmt w:val="bullet"/>
      <w:lvlText w:val=""/>
      <w:lvlJc w:val="left"/>
      <w:pPr>
        <w:ind w:left="1240" w:hanging="516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FE06F0F2">
      <w:numFmt w:val="bullet"/>
      <w:lvlText w:val="•"/>
      <w:lvlJc w:val="left"/>
      <w:pPr>
        <w:ind w:left="3249" w:hanging="516"/>
      </w:pPr>
      <w:rPr>
        <w:rFonts w:hint="default"/>
        <w:lang w:val="ru-RU" w:eastAsia="en-US" w:bidi="ar-SA"/>
      </w:rPr>
    </w:lvl>
    <w:lvl w:ilvl="3" w:tplc="F5905C3E">
      <w:numFmt w:val="bullet"/>
      <w:lvlText w:val="•"/>
      <w:lvlJc w:val="left"/>
      <w:pPr>
        <w:ind w:left="4254" w:hanging="516"/>
      </w:pPr>
      <w:rPr>
        <w:rFonts w:hint="default"/>
        <w:lang w:val="ru-RU" w:eastAsia="en-US" w:bidi="ar-SA"/>
      </w:rPr>
    </w:lvl>
    <w:lvl w:ilvl="4" w:tplc="117C0DD8">
      <w:numFmt w:val="bullet"/>
      <w:lvlText w:val="•"/>
      <w:lvlJc w:val="left"/>
      <w:pPr>
        <w:ind w:left="5259" w:hanging="516"/>
      </w:pPr>
      <w:rPr>
        <w:rFonts w:hint="default"/>
        <w:lang w:val="ru-RU" w:eastAsia="en-US" w:bidi="ar-SA"/>
      </w:rPr>
    </w:lvl>
    <w:lvl w:ilvl="5" w:tplc="6AA24B4A">
      <w:numFmt w:val="bullet"/>
      <w:lvlText w:val="•"/>
      <w:lvlJc w:val="left"/>
      <w:pPr>
        <w:ind w:left="6264" w:hanging="516"/>
      </w:pPr>
      <w:rPr>
        <w:rFonts w:hint="default"/>
        <w:lang w:val="ru-RU" w:eastAsia="en-US" w:bidi="ar-SA"/>
      </w:rPr>
    </w:lvl>
    <w:lvl w:ilvl="6" w:tplc="ADF887AE">
      <w:numFmt w:val="bullet"/>
      <w:lvlText w:val="•"/>
      <w:lvlJc w:val="left"/>
      <w:pPr>
        <w:ind w:left="7268" w:hanging="516"/>
      </w:pPr>
      <w:rPr>
        <w:rFonts w:hint="default"/>
        <w:lang w:val="ru-RU" w:eastAsia="en-US" w:bidi="ar-SA"/>
      </w:rPr>
    </w:lvl>
    <w:lvl w:ilvl="7" w:tplc="8F341F44">
      <w:numFmt w:val="bullet"/>
      <w:lvlText w:val="•"/>
      <w:lvlJc w:val="left"/>
      <w:pPr>
        <w:ind w:left="8273" w:hanging="516"/>
      </w:pPr>
      <w:rPr>
        <w:rFonts w:hint="default"/>
        <w:lang w:val="ru-RU" w:eastAsia="en-US" w:bidi="ar-SA"/>
      </w:rPr>
    </w:lvl>
    <w:lvl w:ilvl="8" w:tplc="E9FCFEFE">
      <w:numFmt w:val="bullet"/>
      <w:lvlText w:val="•"/>
      <w:lvlJc w:val="left"/>
      <w:pPr>
        <w:ind w:left="9278" w:hanging="516"/>
      </w:pPr>
      <w:rPr>
        <w:rFonts w:hint="default"/>
        <w:lang w:val="ru-RU" w:eastAsia="en-US" w:bidi="ar-SA"/>
      </w:rPr>
    </w:lvl>
  </w:abstractNum>
  <w:abstractNum w:abstractNumId="5">
    <w:nsid w:val="3DBB7ECA"/>
    <w:multiLevelType w:val="hybridMultilevel"/>
    <w:tmpl w:val="08B085D2"/>
    <w:lvl w:ilvl="0" w:tplc="68F4EFD2">
      <w:start w:val="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655CE"/>
    <w:rsid w:val="00001965"/>
    <w:rsid w:val="00014AD5"/>
    <w:rsid w:val="0003438F"/>
    <w:rsid w:val="000D6746"/>
    <w:rsid w:val="001411E8"/>
    <w:rsid w:val="00144870"/>
    <w:rsid w:val="001C69AD"/>
    <w:rsid w:val="001F138D"/>
    <w:rsid w:val="00243E80"/>
    <w:rsid w:val="00292F86"/>
    <w:rsid w:val="0029400B"/>
    <w:rsid w:val="00300406"/>
    <w:rsid w:val="00341F05"/>
    <w:rsid w:val="003A7E70"/>
    <w:rsid w:val="003B75C1"/>
    <w:rsid w:val="004E177D"/>
    <w:rsid w:val="004E58CB"/>
    <w:rsid w:val="00532EA6"/>
    <w:rsid w:val="0062616F"/>
    <w:rsid w:val="006E11B4"/>
    <w:rsid w:val="007A77C1"/>
    <w:rsid w:val="007B54CE"/>
    <w:rsid w:val="00801A08"/>
    <w:rsid w:val="008578CB"/>
    <w:rsid w:val="008D5658"/>
    <w:rsid w:val="00936B9D"/>
    <w:rsid w:val="00974BDC"/>
    <w:rsid w:val="009D5C48"/>
    <w:rsid w:val="00A84227"/>
    <w:rsid w:val="00AA5687"/>
    <w:rsid w:val="00AB7D0E"/>
    <w:rsid w:val="00B120D2"/>
    <w:rsid w:val="00C35142"/>
    <w:rsid w:val="00C62703"/>
    <w:rsid w:val="00CD167F"/>
    <w:rsid w:val="00D655CE"/>
    <w:rsid w:val="00DD79B9"/>
    <w:rsid w:val="00E24B1F"/>
    <w:rsid w:val="00E613A6"/>
    <w:rsid w:val="00E7457C"/>
    <w:rsid w:val="00E8453D"/>
    <w:rsid w:val="00EB196F"/>
    <w:rsid w:val="00EE354E"/>
    <w:rsid w:val="00EE3C7B"/>
    <w:rsid w:val="00EF74C9"/>
    <w:rsid w:val="00F61386"/>
    <w:rsid w:val="00F905B2"/>
    <w:rsid w:val="00FA391C"/>
    <w:rsid w:val="00FF6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55C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55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55CE"/>
    <w:pPr>
      <w:ind w:left="124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655CE"/>
    <w:pPr>
      <w:spacing w:before="75"/>
      <w:ind w:left="124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D655CE"/>
    <w:pPr>
      <w:ind w:left="1240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D655CE"/>
    <w:pPr>
      <w:spacing w:before="85"/>
      <w:ind w:left="2233" w:right="2836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rsid w:val="00D655CE"/>
    <w:pPr>
      <w:ind w:left="1240" w:firstLine="900"/>
    </w:pPr>
  </w:style>
  <w:style w:type="paragraph" w:customStyle="1" w:styleId="TableParagraph">
    <w:name w:val="Table Paragraph"/>
    <w:basedOn w:val="a"/>
    <w:uiPriority w:val="1"/>
    <w:qFormat/>
    <w:rsid w:val="00D655CE"/>
  </w:style>
  <w:style w:type="paragraph" w:customStyle="1" w:styleId="c32">
    <w:name w:val="c32"/>
    <w:basedOn w:val="a"/>
    <w:rsid w:val="009D5C4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9D5C48"/>
  </w:style>
  <w:style w:type="character" w:customStyle="1" w:styleId="c22">
    <w:name w:val="c22"/>
    <w:basedOn w:val="a0"/>
    <w:rsid w:val="009D5C48"/>
  </w:style>
  <w:style w:type="character" w:customStyle="1" w:styleId="c109">
    <w:name w:val="c109"/>
    <w:basedOn w:val="a0"/>
    <w:rsid w:val="009D5C48"/>
  </w:style>
  <w:style w:type="paragraph" w:customStyle="1" w:styleId="c156">
    <w:name w:val="c156"/>
    <w:basedOn w:val="a"/>
    <w:rsid w:val="009D5C4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 Spacing"/>
    <w:link w:val="a7"/>
    <w:qFormat/>
    <w:rsid w:val="00EB196F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basedOn w:val="a0"/>
    <w:link w:val="a6"/>
    <w:locked/>
    <w:rsid w:val="00EB196F"/>
    <w:rPr>
      <w:rFonts w:ascii="Calibri" w:eastAsia="Calibri" w:hAnsi="Calibri" w:cs="Times New Roman"/>
      <w:lang w:val="ru-RU"/>
    </w:rPr>
  </w:style>
  <w:style w:type="paragraph" w:customStyle="1" w:styleId="a8">
    <w:name w:val="Базовый"/>
    <w:rsid w:val="00EB196F"/>
    <w:pPr>
      <w:widowControl/>
      <w:tabs>
        <w:tab w:val="left" w:pos="709"/>
      </w:tabs>
      <w:suppressAutoHyphens/>
      <w:autoSpaceDE/>
      <w:autoSpaceDN/>
      <w:spacing w:after="200" w:line="276" w:lineRule="atLeast"/>
    </w:pPr>
    <w:rPr>
      <w:rFonts w:ascii="Calibri" w:eastAsia="DejaVu Sans" w:hAnsi="Calibri"/>
      <w:lang w:val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B196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EB196F"/>
    <w:pPr>
      <w:widowControl/>
      <w:autoSpaceDE/>
      <w:autoSpaceDN/>
      <w:ind w:left="720" w:firstLine="700"/>
      <w:jc w:val="both"/>
    </w:pPr>
    <w:rPr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D79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D79B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DD79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D79B9"/>
    <w:rPr>
      <w:rFonts w:ascii="Times New Roman" w:eastAsia="Times New Roman" w:hAnsi="Times New Roman" w:cs="Times New Roman"/>
      <w:lang w:val="ru-RU"/>
    </w:rPr>
  </w:style>
  <w:style w:type="paragraph" w:customStyle="1" w:styleId="Style4">
    <w:name w:val="Style4"/>
    <w:basedOn w:val="a8"/>
    <w:rsid w:val="001411E8"/>
  </w:style>
  <w:style w:type="character" w:customStyle="1" w:styleId="FontStyle43">
    <w:name w:val="Font Style43"/>
    <w:basedOn w:val="a0"/>
    <w:rsid w:val="008D5658"/>
    <w:rPr>
      <w:rFonts w:ascii="Times New Roman" w:hAnsi="Times New Roman" w:cs="Times New Roman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341F0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F05"/>
    <w:rPr>
      <w:rFonts w:ascii="Tahoma" w:eastAsia="Times New Roman" w:hAnsi="Tahoma" w:cs="Tahoma"/>
      <w:sz w:val="16"/>
      <w:szCs w:val="16"/>
      <w:lang w:val="ru-RU"/>
    </w:rPr>
  </w:style>
  <w:style w:type="table" w:styleId="af">
    <w:name w:val="Table Grid"/>
    <w:basedOn w:val="a1"/>
    <w:uiPriority w:val="59"/>
    <w:rsid w:val="004E17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EE354E"/>
    <w:rPr>
      <w:color w:val="0000FF" w:themeColor="hyperlink"/>
      <w:u w:val="single"/>
    </w:rPr>
  </w:style>
  <w:style w:type="paragraph" w:customStyle="1" w:styleId="Default">
    <w:name w:val="Default"/>
    <w:rsid w:val="00292F8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322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8B651-C4BC-4D30-8B0A-AC56C2518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12</Pages>
  <Words>3862</Words>
  <Characters>22017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5</cp:revision>
  <dcterms:created xsi:type="dcterms:W3CDTF">2024-09-22T06:02:00Z</dcterms:created>
  <dcterms:modified xsi:type="dcterms:W3CDTF">2024-09-22T06:54:00Z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2022-09-30T00:00:00Z</vt:filetime>
  </property>
</Properties>
</file>